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80" w:rsidRPr="007F525B" w:rsidRDefault="002C7480" w:rsidP="00905E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525B">
        <w:rPr>
          <w:b/>
          <w:sz w:val="28"/>
          <w:szCs w:val="28"/>
        </w:rPr>
        <w:t>ПРИМЕРНАЯ ТЕМАТИКА ДИПЛОМНЫХ РАБОТ</w:t>
      </w:r>
    </w:p>
    <w:p w:rsidR="002C7480" w:rsidRPr="007F525B" w:rsidRDefault="002C7480" w:rsidP="00905E83">
      <w:pPr>
        <w:jc w:val="center"/>
        <w:rPr>
          <w:b/>
          <w:sz w:val="28"/>
          <w:szCs w:val="28"/>
        </w:rPr>
      </w:pPr>
      <w:r w:rsidRPr="007F525B">
        <w:rPr>
          <w:b/>
          <w:sz w:val="28"/>
          <w:szCs w:val="28"/>
        </w:rPr>
        <w:t>для студентов специальности 1-25 01 08</w:t>
      </w:r>
    </w:p>
    <w:p w:rsidR="002C7480" w:rsidRPr="007F525B" w:rsidRDefault="002C7480" w:rsidP="00905E83">
      <w:pPr>
        <w:jc w:val="center"/>
        <w:rPr>
          <w:b/>
          <w:sz w:val="28"/>
          <w:szCs w:val="28"/>
        </w:rPr>
      </w:pPr>
      <w:r w:rsidRPr="007F525B">
        <w:rPr>
          <w:b/>
          <w:sz w:val="28"/>
          <w:szCs w:val="28"/>
        </w:rPr>
        <w:t>«Бухгалтерский учёт, анализ и аудит»</w:t>
      </w:r>
    </w:p>
    <w:p w:rsidR="00B01E60" w:rsidRPr="007F525B" w:rsidRDefault="00A658AA" w:rsidP="00905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7480" w:rsidRPr="007F525B" w:rsidRDefault="003C4091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1</w:t>
      </w:r>
      <w:r w:rsidR="002C7480" w:rsidRPr="007F525B">
        <w:rPr>
          <w:sz w:val="28"/>
          <w:szCs w:val="28"/>
        </w:rPr>
        <w:t xml:space="preserve"> </w:t>
      </w:r>
      <w:r w:rsidRPr="007F525B">
        <w:rPr>
          <w:sz w:val="28"/>
          <w:szCs w:val="28"/>
        </w:rPr>
        <w:t>Исследование учетной</w:t>
      </w:r>
      <w:r w:rsidR="0029358D" w:rsidRPr="007F525B">
        <w:rPr>
          <w:sz w:val="28"/>
          <w:szCs w:val="28"/>
        </w:rPr>
        <w:t xml:space="preserve"> политики</w:t>
      </w:r>
      <w:r w:rsidR="002C7480" w:rsidRPr="007F525B">
        <w:rPr>
          <w:sz w:val="28"/>
          <w:szCs w:val="28"/>
        </w:rPr>
        <w:t xml:space="preserve"> организации: </w:t>
      </w:r>
      <w:r w:rsidR="00285614" w:rsidRPr="007F525B">
        <w:rPr>
          <w:sz w:val="28"/>
          <w:szCs w:val="28"/>
        </w:rPr>
        <w:t>оптимизация,</w:t>
      </w:r>
      <w:r w:rsidR="002C7480" w:rsidRPr="007F525B">
        <w:rPr>
          <w:sz w:val="28"/>
          <w:szCs w:val="28"/>
        </w:rPr>
        <w:t xml:space="preserve"> оценка ее влияния на финансовое состояние</w:t>
      </w:r>
    </w:p>
    <w:p w:rsidR="00C6629D" w:rsidRPr="007F525B" w:rsidRDefault="00E15599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 xml:space="preserve">2 Разработка учетной политики и ее </w:t>
      </w:r>
      <w:r w:rsidR="00C6629D" w:rsidRPr="007F525B">
        <w:rPr>
          <w:sz w:val="28"/>
          <w:szCs w:val="28"/>
        </w:rPr>
        <w:t>обоснование</w:t>
      </w:r>
    </w:p>
    <w:p w:rsidR="00C6629D" w:rsidRPr="007F525B" w:rsidRDefault="00B01E60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3 Бухгалтерский учет и анализ затрат основного производства</w:t>
      </w:r>
    </w:p>
    <w:p w:rsidR="00B01E60" w:rsidRPr="007F525B" w:rsidRDefault="00B01E60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 xml:space="preserve">4 Бухгалтерский учет и </w:t>
      </w:r>
      <w:r w:rsidR="002E0F89" w:rsidRPr="007F525B">
        <w:rPr>
          <w:sz w:val="28"/>
          <w:szCs w:val="28"/>
        </w:rPr>
        <w:t>аудит</w:t>
      </w:r>
      <w:r w:rsidRPr="007F525B">
        <w:rPr>
          <w:sz w:val="28"/>
          <w:szCs w:val="28"/>
        </w:rPr>
        <w:t xml:space="preserve"> затрат основного производства</w:t>
      </w:r>
    </w:p>
    <w:p w:rsidR="00B01E60" w:rsidRPr="007F525B" w:rsidRDefault="00B01E60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5 Бухгалтерский учет затрат на производство</w:t>
      </w:r>
      <w:r w:rsidR="00C263AB" w:rsidRPr="007F525B">
        <w:rPr>
          <w:sz w:val="28"/>
          <w:szCs w:val="28"/>
        </w:rPr>
        <w:t xml:space="preserve"> и анализ</w:t>
      </w:r>
      <w:r w:rsidRPr="007F525B">
        <w:rPr>
          <w:sz w:val="28"/>
          <w:szCs w:val="28"/>
        </w:rPr>
        <w:t xml:space="preserve"> себестоимости продукции (работ, услуг)</w:t>
      </w:r>
    </w:p>
    <w:p w:rsidR="00B01E60" w:rsidRPr="007F525B" w:rsidRDefault="00B01E60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 xml:space="preserve">6 Бухгалтерский учет и </w:t>
      </w:r>
      <w:r w:rsidR="002E0F89" w:rsidRPr="007F525B">
        <w:rPr>
          <w:sz w:val="28"/>
          <w:szCs w:val="28"/>
        </w:rPr>
        <w:t>аудит</w:t>
      </w:r>
      <w:r w:rsidRPr="007F525B">
        <w:rPr>
          <w:sz w:val="28"/>
          <w:szCs w:val="28"/>
        </w:rPr>
        <w:t xml:space="preserve"> затрат на производство и калькулирования себестоимости продукции (работ, услуг) при простом методе</w:t>
      </w:r>
    </w:p>
    <w:p w:rsidR="00B01E60" w:rsidRPr="007F525B" w:rsidRDefault="00B01E60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 xml:space="preserve">7 Бухгалтерский учет и </w:t>
      </w:r>
      <w:r w:rsidR="002E0F89" w:rsidRPr="007F525B">
        <w:rPr>
          <w:sz w:val="28"/>
          <w:szCs w:val="28"/>
        </w:rPr>
        <w:t>аудит</w:t>
      </w:r>
      <w:r w:rsidRPr="007F525B">
        <w:rPr>
          <w:sz w:val="28"/>
          <w:szCs w:val="28"/>
        </w:rPr>
        <w:t xml:space="preserve"> затрат на производство и калькулирования себестоимости продукции (работ, услуг) при позаказном (</w:t>
      </w:r>
      <w:proofErr w:type="spellStart"/>
      <w:r w:rsidRPr="007F525B">
        <w:rPr>
          <w:sz w:val="28"/>
          <w:szCs w:val="28"/>
        </w:rPr>
        <w:t>поконтрактном</w:t>
      </w:r>
      <w:proofErr w:type="spellEnd"/>
      <w:r w:rsidRPr="007F525B">
        <w:rPr>
          <w:sz w:val="28"/>
          <w:szCs w:val="28"/>
        </w:rPr>
        <w:t>) методе</w:t>
      </w:r>
    </w:p>
    <w:p w:rsidR="00B01E60" w:rsidRPr="007F525B" w:rsidRDefault="00B01E60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 xml:space="preserve">8 Бухгалтерский учет и </w:t>
      </w:r>
      <w:r w:rsidR="002E0F89" w:rsidRPr="007F525B">
        <w:rPr>
          <w:sz w:val="28"/>
          <w:szCs w:val="28"/>
        </w:rPr>
        <w:t>аудит</w:t>
      </w:r>
      <w:r w:rsidRPr="007F525B">
        <w:rPr>
          <w:sz w:val="28"/>
          <w:szCs w:val="28"/>
        </w:rPr>
        <w:t xml:space="preserve"> затрат на производство и калькулирования себестоимости продукции (работ, услуг) при </w:t>
      </w:r>
      <w:proofErr w:type="spellStart"/>
      <w:r w:rsidRPr="007F525B">
        <w:rPr>
          <w:sz w:val="28"/>
          <w:szCs w:val="28"/>
        </w:rPr>
        <w:t>попроцессном</w:t>
      </w:r>
      <w:proofErr w:type="spellEnd"/>
      <w:r w:rsidRPr="007F525B">
        <w:rPr>
          <w:sz w:val="28"/>
          <w:szCs w:val="28"/>
        </w:rPr>
        <w:t xml:space="preserve"> методе</w:t>
      </w:r>
    </w:p>
    <w:p w:rsidR="00B01E60" w:rsidRPr="007F525B" w:rsidRDefault="00B01E60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9</w:t>
      </w:r>
      <w:r w:rsidR="00EB1D30" w:rsidRPr="007F525B">
        <w:rPr>
          <w:sz w:val="28"/>
          <w:szCs w:val="28"/>
        </w:rPr>
        <w:t xml:space="preserve"> Бухгалтерский учет и </w:t>
      </w:r>
      <w:r w:rsidR="002E0F89" w:rsidRPr="007F525B">
        <w:rPr>
          <w:sz w:val="28"/>
          <w:szCs w:val="28"/>
        </w:rPr>
        <w:t>аудит</w:t>
      </w:r>
      <w:r w:rsidR="00EB1D30" w:rsidRPr="007F525B">
        <w:rPr>
          <w:sz w:val="28"/>
          <w:szCs w:val="28"/>
        </w:rPr>
        <w:t xml:space="preserve"> затрат на производство и калькулирования себестоимости продукции (работ, услуг) при </w:t>
      </w:r>
      <w:proofErr w:type="spellStart"/>
      <w:r w:rsidR="00EB1D30" w:rsidRPr="007F525B">
        <w:rPr>
          <w:sz w:val="28"/>
          <w:szCs w:val="28"/>
        </w:rPr>
        <w:t>попартионном</w:t>
      </w:r>
      <w:proofErr w:type="spellEnd"/>
      <w:r w:rsidR="00EB1D30" w:rsidRPr="007F525B">
        <w:rPr>
          <w:sz w:val="28"/>
          <w:szCs w:val="28"/>
        </w:rPr>
        <w:t xml:space="preserve"> методе</w:t>
      </w:r>
    </w:p>
    <w:p w:rsidR="00B01E60" w:rsidRPr="007F525B" w:rsidRDefault="00B01E60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10</w:t>
      </w:r>
      <w:r w:rsidR="00EB1D30" w:rsidRPr="007F525B">
        <w:rPr>
          <w:sz w:val="28"/>
          <w:szCs w:val="28"/>
        </w:rPr>
        <w:t xml:space="preserve"> Бухгалтерский учет и </w:t>
      </w:r>
      <w:r w:rsidR="002E0F89" w:rsidRPr="007F525B">
        <w:rPr>
          <w:sz w:val="28"/>
          <w:szCs w:val="28"/>
        </w:rPr>
        <w:t>аудит</w:t>
      </w:r>
      <w:r w:rsidR="00EB1D30" w:rsidRPr="007F525B">
        <w:rPr>
          <w:sz w:val="28"/>
          <w:szCs w:val="28"/>
        </w:rPr>
        <w:t xml:space="preserve"> затрат на производство и калькулирования себестоимости продукции (работ, услуг) при </w:t>
      </w:r>
      <w:proofErr w:type="spellStart"/>
      <w:r w:rsidR="00EB1D30" w:rsidRPr="007F525B">
        <w:rPr>
          <w:sz w:val="28"/>
          <w:szCs w:val="28"/>
        </w:rPr>
        <w:t>попередельном</w:t>
      </w:r>
      <w:proofErr w:type="spellEnd"/>
      <w:r w:rsidR="00EB1D30" w:rsidRPr="007F525B">
        <w:rPr>
          <w:sz w:val="28"/>
          <w:szCs w:val="28"/>
        </w:rPr>
        <w:t xml:space="preserve"> методе</w:t>
      </w:r>
    </w:p>
    <w:p w:rsidR="00B01E60" w:rsidRPr="007F525B" w:rsidRDefault="00B01E60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11</w:t>
      </w:r>
      <w:r w:rsidR="00EB1D30" w:rsidRPr="007F525B">
        <w:rPr>
          <w:sz w:val="28"/>
          <w:szCs w:val="28"/>
        </w:rPr>
        <w:t xml:space="preserve"> Бухгалтерский учет и </w:t>
      </w:r>
      <w:r w:rsidR="002E0F89" w:rsidRPr="007F525B">
        <w:rPr>
          <w:sz w:val="28"/>
          <w:szCs w:val="28"/>
        </w:rPr>
        <w:t>аудит</w:t>
      </w:r>
      <w:r w:rsidR="00EB1D30" w:rsidRPr="007F525B">
        <w:rPr>
          <w:sz w:val="28"/>
          <w:szCs w:val="28"/>
        </w:rPr>
        <w:t xml:space="preserve"> затрат на производство и калькулирования себестоимости продукции (работ, услуг) при нормативном методе</w:t>
      </w:r>
    </w:p>
    <w:p w:rsidR="00B01E60" w:rsidRPr="007F525B" w:rsidRDefault="00B01E60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12</w:t>
      </w:r>
      <w:r w:rsidR="00EB1D30" w:rsidRPr="007F525B">
        <w:rPr>
          <w:sz w:val="28"/>
          <w:szCs w:val="28"/>
        </w:rPr>
        <w:t xml:space="preserve"> Бухгалтерский учет и </w:t>
      </w:r>
      <w:r w:rsidR="002E0F89" w:rsidRPr="007F525B">
        <w:rPr>
          <w:sz w:val="28"/>
          <w:szCs w:val="28"/>
        </w:rPr>
        <w:t>аудит</w:t>
      </w:r>
      <w:r w:rsidR="00EB1D30" w:rsidRPr="007F525B">
        <w:rPr>
          <w:sz w:val="28"/>
          <w:szCs w:val="28"/>
        </w:rPr>
        <w:t xml:space="preserve"> движения полуфабрикатов собственного производства</w:t>
      </w:r>
    </w:p>
    <w:p w:rsidR="00B01E60" w:rsidRPr="007F525B" w:rsidRDefault="00B01E60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13</w:t>
      </w:r>
      <w:r w:rsidR="00EB1D30" w:rsidRPr="007F525B">
        <w:rPr>
          <w:sz w:val="28"/>
          <w:szCs w:val="28"/>
        </w:rPr>
        <w:t xml:space="preserve"> Бухгалтерский учет и </w:t>
      </w:r>
      <w:r w:rsidR="002E0F89" w:rsidRPr="007F525B">
        <w:rPr>
          <w:sz w:val="28"/>
          <w:szCs w:val="28"/>
        </w:rPr>
        <w:t>аудит</w:t>
      </w:r>
      <w:r w:rsidR="00EB1D30" w:rsidRPr="007F525B">
        <w:rPr>
          <w:sz w:val="28"/>
          <w:szCs w:val="28"/>
        </w:rPr>
        <w:t xml:space="preserve"> незавершенного производства</w:t>
      </w:r>
    </w:p>
    <w:p w:rsidR="00B01E60" w:rsidRPr="007F525B" w:rsidRDefault="00B01E60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14</w:t>
      </w:r>
      <w:r w:rsidR="00EB1D30" w:rsidRPr="007F525B">
        <w:rPr>
          <w:sz w:val="28"/>
          <w:szCs w:val="28"/>
        </w:rPr>
        <w:t xml:space="preserve"> Бухгалтерский учет и анализ общепроизводственных затрат</w:t>
      </w:r>
    </w:p>
    <w:p w:rsidR="00B01E60" w:rsidRPr="007F525B" w:rsidRDefault="00B01E60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15</w:t>
      </w:r>
      <w:r w:rsidR="00EB1D30" w:rsidRPr="007F525B">
        <w:rPr>
          <w:sz w:val="28"/>
          <w:szCs w:val="28"/>
        </w:rPr>
        <w:t xml:space="preserve"> Бухгалтерский учет и </w:t>
      </w:r>
      <w:r w:rsidR="002E0F89" w:rsidRPr="007F525B">
        <w:rPr>
          <w:sz w:val="28"/>
          <w:szCs w:val="28"/>
        </w:rPr>
        <w:t>аудит</w:t>
      </w:r>
      <w:r w:rsidR="00EB1D30" w:rsidRPr="007F525B">
        <w:rPr>
          <w:sz w:val="28"/>
          <w:szCs w:val="28"/>
        </w:rPr>
        <w:t xml:space="preserve"> общепроизводственных затрат</w:t>
      </w:r>
    </w:p>
    <w:p w:rsidR="00EB1D30" w:rsidRPr="007F525B" w:rsidRDefault="00B01E60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16</w:t>
      </w:r>
      <w:r w:rsidR="00EB1D30" w:rsidRPr="007F525B">
        <w:rPr>
          <w:sz w:val="28"/>
          <w:szCs w:val="28"/>
        </w:rPr>
        <w:t xml:space="preserve"> Бухгалтерский учет затрат и анализ себестоимости продукции (работ, услуг) вспомогательных производств</w:t>
      </w:r>
    </w:p>
    <w:p w:rsidR="00B01E60" w:rsidRPr="007F525B" w:rsidRDefault="00EB1D30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 xml:space="preserve">17 Бухгалтерский учет и </w:t>
      </w:r>
      <w:r w:rsidR="002E0F89" w:rsidRPr="007F525B">
        <w:rPr>
          <w:sz w:val="28"/>
          <w:szCs w:val="28"/>
        </w:rPr>
        <w:t>аудит</w:t>
      </w:r>
      <w:r w:rsidRPr="007F525B">
        <w:rPr>
          <w:sz w:val="28"/>
          <w:szCs w:val="28"/>
        </w:rPr>
        <w:t xml:space="preserve"> затрат на производство и калькулирования себестоимости продукции вспомогательных производств</w:t>
      </w:r>
    </w:p>
    <w:p w:rsidR="00421378" w:rsidRPr="007F525B" w:rsidRDefault="00421378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 xml:space="preserve">18 Бухгалтерский учет и </w:t>
      </w:r>
      <w:r w:rsidR="002E0F89" w:rsidRPr="007F525B">
        <w:rPr>
          <w:sz w:val="28"/>
          <w:szCs w:val="28"/>
        </w:rPr>
        <w:t>аудит</w:t>
      </w:r>
      <w:r w:rsidRPr="007F525B">
        <w:rPr>
          <w:sz w:val="28"/>
          <w:szCs w:val="28"/>
        </w:rPr>
        <w:t xml:space="preserve"> готовой продукции (выполненных работ, оказанных услуг)</w:t>
      </w:r>
    </w:p>
    <w:p w:rsidR="00421378" w:rsidRPr="007F525B" w:rsidRDefault="00421378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19 Бухгалтерский учет готовой продукции и анализ объемов ее производства и реализации</w:t>
      </w:r>
    </w:p>
    <w:p w:rsidR="00421378" w:rsidRPr="007F525B" w:rsidRDefault="00421378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lastRenderedPageBreak/>
        <w:t xml:space="preserve">20 Бухгалтерский учет и </w:t>
      </w:r>
      <w:r w:rsidR="002E0F89" w:rsidRPr="007F525B">
        <w:rPr>
          <w:sz w:val="28"/>
          <w:szCs w:val="28"/>
        </w:rPr>
        <w:t>аудит</w:t>
      </w:r>
      <w:r w:rsidRPr="007F525B">
        <w:rPr>
          <w:sz w:val="28"/>
          <w:szCs w:val="28"/>
        </w:rPr>
        <w:t xml:space="preserve"> операций по выпуску готовой продукц</w:t>
      </w:r>
      <w:proofErr w:type="gramStart"/>
      <w:r w:rsidRPr="007F525B">
        <w:rPr>
          <w:sz w:val="28"/>
          <w:szCs w:val="28"/>
        </w:rPr>
        <w:t>ии и ее</w:t>
      </w:r>
      <w:proofErr w:type="gramEnd"/>
      <w:r w:rsidRPr="007F525B">
        <w:rPr>
          <w:sz w:val="28"/>
          <w:szCs w:val="28"/>
        </w:rPr>
        <w:t xml:space="preserve"> реализации</w:t>
      </w:r>
    </w:p>
    <w:p w:rsidR="00421378" w:rsidRPr="007F525B" w:rsidRDefault="00421378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 xml:space="preserve">21 Бухгалтерский учет и </w:t>
      </w:r>
      <w:r w:rsidR="002E0F89" w:rsidRPr="007F525B">
        <w:rPr>
          <w:sz w:val="28"/>
          <w:szCs w:val="28"/>
        </w:rPr>
        <w:t>аудит</w:t>
      </w:r>
      <w:r w:rsidRPr="007F525B">
        <w:rPr>
          <w:sz w:val="28"/>
          <w:szCs w:val="28"/>
        </w:rPr>
        <w:t xml:space="preserve"> реализации готовой продукции (выполненных работ, оказанных услуг) и расчетов с покупателями (заказчиками)</w:t>
      </w:r>
    </w:p>
    <w:p w:rsidR="008E0AE2" w:rsidRPr="007F525B" w:rsidRDefault="008E0AE2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22 Бухгалтерский учет и анализ доходов и расходов от реализации продукции (работ, услуг)</w:t>
      </w:r>
    </w:p>
    <w:p w:rsidR="008E0AE2" w:rsidRPr="007F525B" w:rsidRDefault="008E0AE2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23 Бухгалтерский учет и анализ доходов и расходов по текущей деятельности</w:t>
      </w:r>
    </w:p>
    <w:p w:rsidR="008E0AE2" w:rsidRPr="007F525B" w:rsidRDefault="008E0AE2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 xml:space="preserve">24 Бухгалтерский учет и анализ доходов и расходов организации </w:t>
      </w:r>
    </w:p>
    <w:p w:rsidR="008E0AE2" w:rsidRPr="007F525B" w:rsidRDefault="008E0AE2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25</w:t>
      </w:r>
      <w:r w:rsidR="003B2D83" w:rsidRPr="007F525B">
        <w:rPr>
          <w:sz w:val="28"/>
          <w:szCs w:val="28"/>
        </w:rPr>
        <w:t xml:space="preserve"> Бухгалтерский учет и анализ управленческих расходов и расходов на реализацию</w:t>
      </w:r>
    </w:p>
    <w:p w:rsidR="008E0AE2" w:rsidRPr="007F525B" w:rsidRDefault="008E0AE2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26</w:t>
      </w:r>
      <w:r w:rsidR="00CD7C95" w:rsidRPr="007F525B">
        <w:rPr>
          <w:sz w:val="28"/>
          <w:szCs w:val="28"/>
        </w:rPr>
        <w:t xml:space="preserve"> </w:t>
      </w:r>
      <w:r w:rsidR="00EE04ED" w:rsidRPr="007F525B">
        <w:rPr>
          <w:sz w:val="28"/>
          <w:szCs w:val="28"/>
        </w:rPr>
        <w:t>Бухгалтерский учет и анализ финансового результата организации</w:t>
      </w:r>
    </w:p>
    <w:p w:rsidR="004146A2" w:rsidRPr="007F525B" w:rsidRDefault="004146A2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 xml:space="preserve">27 Бухгалтерский учет и </w:t>
      </w:r>
      <w:r w:rsidR="002E0F89" w:rsidRPr="007F525B">
        <w:rPr>
          <w:sz w:val="28"/>
          <w:szCs w:val="28"/>
        </w:rPr>
        <w:t>аудит</w:t>
      </w:r>
      <w:r w:rsidRPr="007F525B">
        <w:rPr>
          <w:sz w:val="28"/>
          <w:szCs w:val="28"/>
        </w:rPr>
        <w:t xml:space="preserve"> финансового результата организации</w:t>
      </w:r>
    </w:p>
    <w:p w:rsidR="008E0AE2" w:rsidRPr="007F525B" w:rsidRDefault="004146A2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28</w:t>
      </w:r>
      <w:r w:rsidR="006034B4" w:rsidRPr="007F525B">
        <w:rPr>
          <w:sz w:val="28"/>
          <w:szCs w:val="28"/>
        </w:rPr>
        <w:t xml:space="preserve"> </w:t>
      </w:r>
      <w:r w:rsidR="003B6998" w:rsidRPr="007F525B">
        <w:rPr>
          <w:sz w:val="28"/>
          <w:szCs w:val="28"/>
        </w:rPr>
        <w:t>Бухгалтерская отчетность о доходах и расходах организации, аудиторская проверка ее реальности</w:t>
      </w:r>
    </w:p>
    <w:p w:rsidR="008E0AE2" w:rsidRPr="007F525B" w:rsidRDefault="004146A2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29</w:t>
      </w:r>
      <w:r w:rsidR="001B1F54" w:rsidRPr="007F525B">
        <w:rPr>
          <w:sz w:val="28"/>
          <w:szCs w:val="28"/>
        </w:rPr>
        <w:t xml:space="preserve"> Бухгалтерский учет и </w:t>
      </w:r>
      <w:r w:rsidR="002E0F89" w:rsidRPr="007F525B">
        <w:rPr>
          <w:sz w:val="28"/>
          <w:szCs w:val="28"/>
        </w:rPr>
        <w:t>аудит</w:t>
      </w:r>
      <w:r w:rsidR="001B1F54" w:rsidRPr="007F525B">
        <w:rPr>
          <w:sz w:val="28"/>
          <w:szCs w:val="28"/>
        </w:rPr>
        <w:t xml:space="preserve"> вложений в долгосрочные активы</w:t>
      </w:r>
    </w:p>
    <w:p w:rsidR="008E0AE2" w:rsidRPr="007F525B" w:rsidRDefault="004146A2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31</w:t>
      </w:r>
      <w:r w:rsidR="001B1F54" w:rsidRPr="007F525B">
        <w:rPr>
          <w:sz w:val="28"/>
          <w:szCs w:val="28"/>
        </w:rPr>
        <w:t xml:space="preserve"> Бухгалтерский учет вложений в долгосрочные активы и анализ их эффективности</w:t>
      </w:r>
    </w:p>
    <w:p w:rsidR="008E0AE2" w:rsidRPr="007F525B" w:rsidRDefault="004146A2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31</w:t>
      </w:r>
      <w:r w:rsidR="001B1F54" w:rsidRPr="007F525B">
        <w:rPr>
          <w:sz w:val="28"/>
          <w:szCs w:val="28"/>
        </w:rPr>
        <w:t xml:space="preserve"> Бухгалтерский учет и </w:t>
      </w:r>
      <w:r w:rsidR="002E0F89" w:rsidRPr="007F525B">
        <w:rPr>
          <w:sz w:val="28"/>
          <w:szCs w:val="28"/>
        </w:rPr>
        <w:t>аудит</w:t>
      </w:r>
      <w:r w:rsidR="001B1F54" w:rsidRPr="007F525B">
        <w:rPr>
          <w:sz w:val="28"/>
          <w:szCs w:val="28"/>
        </w:rPr>
        <w:t xml:space="preserve"> затрат на приобретение и создание основных средств</w:t>
      </w:r>
    </w:p>
    <w:p w:rsidR="001B1F54" w:rsidRPr="007F525B" w:rsidRDefault="004146A2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32</w:t>
      </w:r>
      <w:r w:rsidR="001B1F54" w:rsidRPr="007F525B">
        <w:rPr>
          <w:sz w:val="28"/>
          <w:szCs w:val="28"/>
        </w:rPr>
        <w:t xml:space="preserve"> Бухгалтерский учет и анализ затрат на приобретение и создание основных средств</w:t>
      </w:r>
    </w:p>
    <w:p w:rsidR="001B1F54" w:rsidRPr="007F525B" w:rsidRDefault="004146A2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33</w:t>
      </w:r>
      <w:r w:rsidR="001B1F54" w:rsidRPr="007F525B">
        <w:rPr>
          <w:sz w:val="28"/>
          <w:szCs w:val="28"/>
        </w:rPr>
        <w:t xml:space="preserve"> Бухгалтерский учет основных средств и анализ эффективности их использования</w:t>
      </w:r>
    </w:p>
    <w:p w:rsidR="001B1F54" w:rsidRPr="007F525B" w:rsidRDefault="004146A2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34</w:t>
      </w:r>
      <w:r w:rsidR="001B1F54" w:rsidRPr="007F525B">
        <w:rPr>
          <w:sz w:val="28"/>
          <w:szCs w:val="28"/>
        </w:rPr>
        <w:t xml:space="preserve"> Бухгалтерский учет и </w:t>
      </w:r>
      <w:r w:rsidR="002E0F89" w:rsidRPr="007F525B">
        <w:rPr>
          <w:sz w:val="28"/>
          <w:szCs w:val="28"/>
        </w:rPr>
        <w:t>аудит</w:t>
      </w:r>
      <w:r w:rsidR="001B1F54" w:rsidRPr="007F525B">
        <w:rPr>
          <w:sz w:val="28"/>
          <w:szCs w:val="28"/>
        </w:rPr>
        <w:t xml:space="preserve"> </w:t>
      </w:r>
      <w:r w:rsidR="00AC3B9A" w:rsidRPr="007F525B">
        <w:rPr>
          <w:sz w:val="28"/>
          <w:szCs w:val="28"/>
        </w:rPr>
        <w:t>операций с основными</w:t>
      </w:r>
      <w:r w:rsidR="001B1F54" w:rsidRPr="007F525B">
        <w:rPr>
          <w:sz w:val="28"/>
          <w:szCs w:val="28"/>
        </w:rPr>
        <w:t xml:space="preserve"> средств</w:t>
      </w:r>
      <w:r w:rsidR="00AC3B9A" w:rsidRPr="007F525B">
        <w:rPr>
          <w:sz w:val="28"/>
          <w:szCs w:val="28"/>
        </w:rPr>
        <w:t>ами</w:t>
      </w:r>
    </w:p>
    <w:p w:rsidR="001B1F54" w:rsidRPr="007F525B" w:rsidRDefault="004146A2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35</w:t>
      </w:r>
      <w:r w:rsidR="001B1F54" w:rsidRPr="007F525B">
        <w:rPr>
          <w:sz w:val="28"/>
          <w:szCs w:val="28"/>
        </w:rPr>
        <w:t xml:space="preserve"> Бухгалтерский учет машин и оборудования и анализ эффективности их использования</w:t>
      </w:r>
    </w:p>
    <w:p w:rsidR="001B1F54" w:rsidRPr="007F525B" w:rsidRDefault="004146A2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36</w:t>
      </w:r>
      <w:r w:rsidR="001B1F54" w:rsidRPr="007F525B">
        <w:rPr>
          <w:sz w:val="28"/>
          <w:szCs w:val="28"/>
        </w:rPr>
        <w:t xml:space="preserve"> Бухгалтерский учет и </w:t>
      </w:r>
      <w:r w:rsidR="002E0F89" w:rsidRPr="007F525B">
        <w:rPr>
          <w:sz w:val="28"/>
          <w:szCs w:val="28"/>
        </w:rPr>
        <w:t>аудит</w:t>
      </w:r>
      <w:r w:rsidR="001B1F54" w:rsidRPr="007F525B">
        <w:rPr>
          <w:sz w:val="28"/>
          <w:szCs w:val="28"/>
        </w:rPr>
        <w:t xml:space="preserve"> операций по аренде </w:t>
      </w:r>
      <w:r w:rsidR="00AC3B9A" w:rsidRPr="007F525B">
        <w:rPr>
          <w:sz w:val="28"/>
          <w:szCs w:val="28"/>
        </w:rPr>
        <w:t xml:space="preserve">(финансовой аренде) </w:t>
      </w:r>
      <w:r w:rsidR="001B1F54" w:rsidRPr="007F525B">
        <w:rPr>
          <w:sz w:val="28"/>
          <w:szCs w:val="28"/>
        </w:rPr>
        <w:t>основных средств</w:t>
      </w:r>
    </w:p>
    <w:p w:rsidR="001B1F54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37</w:t>
      </w:r>
      <w:r w:rsidR="001B1F54" w:rsidRPr="007F525B">
        <w:rPr>
          <w:sz w:val="28"/>
          <w:szCs w:val="28"/>
        </w:rPr>
        <w:t xml:space="preserve"> Бухгалтерский учет и анализ затрат на ремонт и реконструкцию (модернизацию) основных средств</w:t>
      </w:r>
    </w:p>
    <w:p w:rsidR="001B1F54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38</w:t>
      </w:r>
      <w:r w:rsidR="001B1F54" w:rsidRPr="007F525B">
        <w:rPr>
          <w:sz w:val="28"/>
          <w:szCs w:val="28"/>
        </w:rPr>
        <w:t xml:space="preserve"> Бухгалтерский учет и </w:t>
      </w:r>
      <w:r w:rsidR="002E0F89" w:rsidRPr="007F525B">
        <w:rPr>
          <w:sz w:val="28"/>
          <w:szCs w:val="28"/>
        </w:rPr>
        <w:t>аудит</w:t>
      </w:r>
      <w:r w:rsidR="001B1F54" w:rsidRPr="007F525B">
        <w:rPr>
          <w:sz w:val="28"/>
          <w:szCs w:val="28"/>
        </w:rPr>
        <w:t xml:space="preserve"> затрат на ремонт и реконструкцию (модернизацию) основных средств</w:t>
      </w:r>
    </w:p>
    <w:p w:rsidR="001B1F54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39</w:t>
      </w:r>
      <w:r w:rsidR="001B1F54" w:rsidRPr="007F525B">
        <w:rPr>
          <w:sz w:val="28"/>
          <w:szCs w:val="28"/>
        </w:rPr>
        <w:t xml:space="preserve"> Бухгалтерский учет и </w:t>
      </w:r>
      <w:r w:rsidR="002E0F89" w:rsidRPr="007F525B">
        <w:rPr>
          <w:sz w:val="28"/>
          <w:szCs w:val="28"/>
        </w:rPr>
        <w:t>аудит</w:t>
      </w:r>
      <w:r w:rsidR="001B1F54" w:rsidRPr="007F525B">
        <w:rPr>
          <w:sz w:val="28"/>
          <w:szCs w:val="28"/>
        </w:rPr>
        <w:t xml:space="preserve"> нематериальных активов, анализ эффективности их использования</w:t>
      </w:r>
    </w:p>
    <w:p w:rsidR="001B1F54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40</w:t>
      </w:r>
      <w:r w:rsidR="001B1F54" w:rsidRPr="007F525B">
        <w:rPr>
          <w:sz w:val="28"/>
          <w:szCs w:val="28"/>
        </w:rPr>
        <w:t xml:space="preserve"> Бухгалтерский учет материалов и анализ эффективности их использования</w:t>
      </w:r>
    </w:p>
    <w:p w:rsidR="001B1F54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41</w:t>
      </w:r>
      <w:r w:rsidR="001B1F54" w:rsidRPr="007F525B">
        <w:rPr>
          <w:sz w:val="28"/>
          <w:szCs w:val="28"/>
        </w:rPr>
        <w:t xml:space="preserve"> Бухгалтерский учет материалов и анализ обеспеченности организации материальными ресурсами</w:t>
      </w:r>
    </w:p>
    <w:p w:rsidR="001B1F54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42</w:t>
      </w:r>
      <w:r w:rsidR="001B1F54" w:rsidRPr="007F525B">
        <w:rPr>
          <w:sz w:val="28"/>
          <w:szCs w:val="28"/>
        </w:rPr>
        <w:t xml:space="preserve"> Бухгалтерский учет и </w:t>
      </w:r>
      <w:r w:rsidR="002E0F89" w:rsidRPr="007F525B">
        <w:rPr>
          <w:sz w:val="28"/>
          <w:szCs w:val="28"/>
        </w:rPr>
        <w:t>аудит</w:t>
      </w:r>
      <w:r w:rsidR="001B1F54" w:rsidRPr="007F525B">
        <w:rPr>
          <w:sz w:val="28"/>
          <w:szCs w:val="28"/>
        </w:rPr>
        <w:t xml:space="preserve"> </w:t>
      </w:r>
      <w:r w:rsidR="009E6519" w:rsidRPr="007F525B">
        <w:rPr>
          <w:sz w:val="28"/>
          <w:szCs w:val="28"/>
        </w:rPr>
        <w:t>операций с материалами</w:t>
      </w:r>
    </w:p>
    <w:p w:rsidR="001B1F54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43</w:t>
      </w:r>
      <w:r w:rsidR="001B1F54" w:rsidRPr="007F525B">
        <w:rPr>
          <w:sz w:val="28"/>
          <w:szCs w:val="28"/>
        </w:rPr>
        <w:t xml:space="preserve"> Бухгалтерский учет и </w:t>
      </w:r>
      <w:r w:rsidR="002E0F89" w:rsidRPr="007F525B">
        <w:rPr>
          <w:sz w:val="28"/>
          <w:szCs w:val="28"/>
        </w:rPr>
        <w:t>аудит</w:t>
      </w:r>
      <w:r w:rsidR="001B1F54" w:rsidRPr="007F525B">
        <w:rPr>
          <w:sz w:val="28"/>
          <w:szCs w:val="28"/>
        </w:rPr>
        <w:t xml:space="preserve"> поступления материалов и расчетов с поставщиками</w:t>
      </w:r>
    </w:p>
    <w:p w:rsidR="001B1F54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44</w:t>
      </w:r>
      <w:r w:rsidR="0052350B" w:rsidRPr="007F525B">
        <w:rPr>
          <w:sz w:val="28"/>
          <w:szCs w:val="28"/>
        </w:rPr>
        <w:t xml:space="preserve"> Бухгалтерский учет и </w:t>
      </w:r>
      <w:r w:rsidR="002E0F89" w:rsidRPr="007F525B">
        <w:rPr>
          <w:sz w:val="28"/>
          <w:szCs w:val="28"/>
        </w:rPr>
        <w:t>аудит</w:t>
      </w:r>
      <w:r w:rsidR="0052350B" w:rsidRPr="007F525B">
        <w:rPr>
          <w:sz w:val="28"/>
          <w:szCs w:val="28"/>
        </w:rPr>
        <w:t xml:space="preserve"> операций с горюче-смазочными материалами и запасными частями</w:t>
      </w:r>
    </w:p>
    <w:p w:rsidR="001B1F54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45</w:t>
      </w:r>
      <w:r w:rsidR="0052350B" w:rsidRPr="007F525B">
        <w:rPr>
          <w:sz w:val="28"/>
          <w:szCs w:val="28"/>
        </w:rPr>
        <w:t xml:space="preserve"> Бухгалтерский учет и </w:t>
      </w:r>
      <w:r w:rsidR="002E0F89" w:rsidRPr="007F525B">
        <w:rPr>
          <w:sz w:val="28"/>
          <w:szCs w:val="28"/>
        </w:rPr>
        <w:t>аудит</w:t>
      </w:r>
      <w:r w:rsidR="0052350B" w:rsidRPr="007F525B">
        <w:rPr>
          <w:sz w:val="28"/>
          <w:szCs w:val="28"/>
        </w:rPr>
        <w:t xml:space="preserve"> специальной оснастки, специальной одежды, инструментов, инвентаря и хозяйственных принадлежностей</w:t>
      </w:r>
    </w:p>
    <w:p w:rsidR="001B1F54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46</w:t>
      </w:r>
      <w:r w:rsidR="0052350B" w:rsidRPr="007F525B">
        <w:rPr>
          <w:sz w:val="28"/>
          <w:szCs w:val="28"/>
        </w:rPr>
        <w:t xml:space="preserve"> Бухгалтерский учет труда и его оплаты и анализ фонда заработной платы</w:t>
      </w:r>
    </w:p>
    <w:p w:rsidR="008E0AE2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47</w:t>
      </w:r>
      <w:r w:rsidR="008E0AE2" w:rsidRPr="007F525B">
        <w:rPr>
          <w:sz w:val="28"/>
          <w:szCs w:val="28"/>
        </w:rPr>
        <w:t xml:space="preserve"> </w:t>
      </w:r>
      <w:r w:rsidR="0052350B" w:rsidRPr="007F525B">
        <w:rPr>
          <w:sz w:val="28"/>
          <w:szCs w:val="28"/>
        </w:rPr>
        <w:t>Бухгалтерский учет выработки производственных рабочих и анализ производительности их труда</w:t>
      </w:r>
    </w:p>
    <w:p w:rsidR="008E0AE2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lastRenderedPageBreak/>
        <w:t>48</w:t>
      </w:r>
      <w:r w:rsidR="008E0AE2" w:rsidRPr="007F525B">
        <w:rPr>
          <w:sz w:val="28"/>
          <w:szCs w:val="28"/>
        </w:rPr>
        <w:t xml:space="preserve"> </w:t>
      </w:r>
      <w:r w:rsidR="0052350B" w:rsidRPr="007F525B">
        <w:rPr>
          <w:sz w:val="28"/>
          <w:szCs w:val="28"/>
        </w:rPr>
        <w:t xml:space="preserve">Бухгалтерский учет и </w:t>
      </w:r>
      <w:r w:rsidR="002E0F89" w:rsidRPr="007F525B">
        <w:rPr>
          <w:sz w:val="28"/>
          <w:szCs w:val="28"/>
        </w:rPr>
        <w:t>аудит</w:t>
      </w:r>
      <w:r w:rsidR="0052350B" w:rsidRPr="007F525B">
        <w:rPr>
          <w:sz w:val="28"/>
          <w:szCs w:val="28"/>
        </w:rPr>
        <w:t xml:space="preserve"> расчетов с персоналом по оплате труда</w:t>
      </w:r>
    </w:p>
    <w:p w:rsidR="008E0AE2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49</w:t>
      </w:r>
      <w:r w:rsidR="008E0AE2" w:rsidRPr="007F525B">
        <w:rPr>
          <w:sz w:val="28"/>
          <w:szCs w:val="28"/>
        </w:rPr>
        <w:t xml:space="preserve"> </w:t>
      </w:r>
      <w:r w:rsidR="0052350B" w:rsidRPr="007F525B">
        <w:rPr>
          <w:sz w:val="28"/>
          <w:szCs w:val="28"/>
        </w:rPr>
        <w:t>Бухгалтерский учет расчетов с поставщиками и покупателями и анализ дебиторской и кредиторской задолженности</w:t>
      </w:r>
    </w:p>
    <w:p w:rsidR="008E0AE2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50</w:t>
      </w:r>
      <w:r w:rsidR="008E0AE2" w:rsidRPr="007F525B">
        <w:rPr>
          <w:sz w:val="28"/>
          <w:szCs w:val="28"/>
        </w:rPr>
        <w:t xml:space="preserve"> </w:t>
      </w:r>
      <w:r w:rsidR="0052350B" w:rsidRPr="007F525B">
        <w:rPr>
          <w:sz w:val="28"/>
          <w:szCs w:val="28"/>
        </w:rPr>
        <w:t xml:space="preserve">Бухгалтерский учет и </w:t>
      </w:r>
      <w:r w:rsidR="002E0F89" w:rsidRPr="007F525B">
        <w:rPr>
          <w:sz w:val="28"/>
          <w:szCs w:val="28"/>
        </w:rPr>
        <w:t>аудит</w:t>
      </w:r>
      <w:r w:rsidR="0052350B" w:rsidRPr="007F525B">
        <w:rPr>
          <w:sz w:val="28"/>
          <w:szCs w:val="28"/>
        </w:rPr>
        <w:t xml:space="preserve"> расчетов с подотчетными лицами</w:t>
      </w:r>
    </w:p>
    <w:p w:rsidR="008E0AE2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51</w:t>
      </w:r>
      <w:r w:rsidR="008E0AE2" w:rsidRPr="007F525B">
        <w:rPr>
          <w:sz w:val="28"/>
          <w:szCs w:val="28"/>
        </w:rPr>
        <w:t xml:space="preserve"> </w:t>
      </w:r>
      <w:r w:rsidR="0052350B" w:rsidRPr="007F525B">
        <w:rPr>
          <w:sz w:val="28"/>
          <w:szCs w:val="28"/>
        </w:rPr>
        <w:t xml:space="preserve">Бухгалтерский учет и </w:t>
      </w:r>
      <w:r w:rsidR="002E0F89" w:rsidRPr="007F525B">
        <w:rPr>
          <w:sz w:val="28"/>
          <w:szCs w:val="28"/>
        </w:rPr>
        <w:t>аудит</w:t>
      </w:r>
      <w:r w:rsidR="0052350B" w:rsidRPr="007F525B">
        <w:rPr>
          <w:sz w:val="28"/>
          <w:szCs w:val="28"/>
        </w:rPr>
        <w:t xml:space="preserve"> расчетов с персоналом по прочим операциям</w:t>
      </w:r>
    </w:p>
    <w:p w:rsidR="008E0AE2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52</w:t>
      </w:r>
      <w:r w:rsidR="008E0AE2" w:rsidRPr="007F525B">
        <w:rPr>
          <w:sz w:val="28"/>
          <w:szCs w:val="28"/>
        </w:rPr>
        <w:t xml:space="preserve"> </w:t>
      </w:r>
      <w:r w:rsidR="0052350B" w:rsidRPr="007F525B">
        <w:rPr>
          <w:sz w:val="28"/>
          <w:szCs w:val="28"/>
        </w:rPr>
        <w:t xml:space="preserve">Бухгалтерский учет и </w:t>
      </w:r>
      <w:r w:rsidR="002E0F89" w:rsidRPr="007F525B">
        <w:rPr>
          <w:sz w:val="28"/>
          <w:szCs w:val="28"/>
        </w:rPr>
        <w:t>аудит</w:t>
      </w:r>
      <w:r w:rsidR="0052350B" w:rsidRPr="007F525B">
        <w:rPr>
          <w:sz w:val="28"/>
          <w:szCs w:val="28"/>
        </w:rPr>
        <w:t xml:space="preserve"> расчетов по кредитам и займам</w:t>
      </w:r>
    </w:p>
    <w:p w:rsidR="008E0AE2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53</w:t>
      </w:r>
      <w:r w:rsidR="008E0AE2" w:rsidRPr="007F525B">
        <w:rPr>
          <w:sz w:val="28"/>
          <w:szCs w:val="28"/>
        </w:rPr>
        <w:t xml:space="preserve"> </w:t>
      </w:r>
      <w:r w:rsidR="0052350B" w:rsidRPr="007F525B">
        <w:rPr>
          <w:sz w:val="28"/>
          <w:szCs w:val="28"/>
        </w:rPr>
        <w:t>Бухгалтерский учет, аудиторская проверка и анализ расчетов с бюджетом</w:t>
      </w:r>
    </w:p>
    <w:p w:rsidR="008E0AE2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54</w:t>
      </w:r>
      <w:r w:rsidR="008E0AE2" w:rsidRPr="007F525B">
        <w:rPr>
          <w:sz w:val="28"/>
          <w:szCs w:val="28"/>
        </w:rPr>
        <w:t xml:space="preserve"> </w:t>
      </w:r>
      <w:r w:rsidR="0052350B" w:rsidRPr="007F525B">
        <w:rPr>
          <w:sz w:val="28"/>
          <w:szCs w:val="28"/>
        </w:rPr>
        <w:t>Бухгалтерский учет, аудиторская проверка и анализ расчетов по социальному страхованию и обеспечению</w:t>
      </w:r>
    </w:p>
    <w:p w:rsidR="008E0AE2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55</w:t>
      </w:r>
      <w:r w:rsidR="008E0AE2" w:rsidRPr="007F525B">
        <w:rPr>
          <w:sz w:val="28"/>
          <w:szCs w:val="28"/>
        </w:rPr>
        <w:t xml:space="preserve"> </w:t>
      </w:r>
      <w:r w:rsidR="0052350B" w:rsidRPr="007F525B">
        <w:rPr>
          <w:sz w:val="28"/>
          <w:szCs w:val="28"/>
        </w:rPr>
        <w:t>Бухгалтерский учет денежных средств и анализ денежных потоков</w:t>
      </w:r>
    </w:p>
    <w:p w:rsidR="008E0AE2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56</w:t>
      </w:r>
      <w:r w:rsidR="008E0AE2" w:rsidRPr="007F525B">
        <w:rPr>
          <w:sz w:val="28"/>
          <w:szCs w:val="28"/>
        </w:rPr>
        <w:t xml:space="preserve"> </w:t>
      </w:r>
      <w:r w:rsidR="0052350B" w:rsidRPr="007F525B">
        <w:rPr>
          <w:sz w:val="28"/>
          <w:szCs w:val="28"/>
        </w:rPr>
        <w:t>Бухгалтерский учет денежных средств и анализ платежеспособности организации на основе отчета о движении денежных средств</w:t>
      </w:r>
    </w:p>
    <w:p w:rsidR="008E0AE2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57</w:t>
      </w:r>
      <w:r w:rsidR="008E0AE2" w:rsidRPr="007F525B">
        <w:rPr>
          <w:sz w:val="28"/>
          <w:szCs w:val="28"/>
        </w:rPr>
        <w:t xml:space="preserve"> </w:t>
      </w:r>
      <w:r w:rsidR="00155366" w:rsidRPr="007F525B">
        <w:rPr>
          <w:sz w:val="28"/>
          <w:szCs w:val="28"/>
        </w:rPr>
        <w:t xml:space="preserve">Бухгалтерский учет и </w:t>
      </w:r>
      <w:r w:rsidR="002E0F89" w:rsidRPr="007F525B">
        <w:rPr>
          <w:sz w:val="28"/>
          <w:szCs w:val="28"/>
        </w:rPr>
        <w:t>аудит</w:t>
      </w:r>
      <w:r w:rsidR="00155366" w:rsidRPr="007F525B">
        <w:rPr>
          <w:sz w:val="28"/>
          <w:szCs w:val="28"/>
        </w:rPr>
        <w:t xml:space="preserve"> кассовых операций</w:t>
      </w:r>
    </w:p>
    <w:p w:rsidR="008E0AE2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58</w:t>
      </w:r>
      <w:r w:rsidR="008E0AE2" w:rsidRPr="007F525B">
        <w:rPr>
          <w:sz w:val="28"/>
          <w:szCs w:val="28"/>
        </w:rPr>
        <w:t xml:space="preserve"> </w:t>
      </w:r>
      <w:r w:rsidR="00155366" w:rsidRPr="007F525B">
        <w:rPr>
          <w:sz w:val="28"/>
          <w:szCs w:val="28"/>
        </w:rPr>
        <w:t xml:space="preserve">Бухгалтерский учет и </w:t>
      </w:r>
      <w:r w:rsidR="002E0F89" w:rsidRPr="007F525B">
        <w:rPr>
          <w:sz w:val="28"/>
          <w:szCs w:val="28"/>
        </w:rPr>
        <w:t>аудит</w:t>
      </w:r>
      <w:r w:rsidR="00155366" w:rsidRPr="007F525B">
        <w:rPr>
          <w:sz w:val="28"/>
          <w:szCs w:val="28"/>
        </w:rPr>
        <w:t xml:space="preserve"> операций на счетах в банке</w:t>
      </w:r>
    </w:p>
    <w:p w:rsidR="008E0AE2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59</w:t>
      </w:r>
      <w:r w:rsidR="008E0AE2" w:rsidRPr="007F525B">
        <w:rPr>
          <w:sz w:val="28"/>
          <w:szCs w:val="28"/>
        </w:rPr>
        <w:t xml:space="preserve"> </w:t>
      </w:r>
      <w:r w:rsidR="00155366" w:rsidRPr="007F525B">
        <w:rPr>
          <w:sz w:val="28"/>
          <w:szCs w:val="28"/>
        </w:rPr>
        <w:t xml:space="preserve">Бухгалтерский учет и </w:t>
      </w:r>
      <w:r w:rsidR="002E0F89" w:rsidRPr="007F525B">
        <w:rPr>
          <w:sz w:val="28"/>
          <w:szCs w:val="28"/>
        </w:rPr>
        <w:t>аудит</w:t>
      </w:r>
      <w:r w:rsidR="00155366" w:rsidRPr="007F525B">
        <w:rPr>
          <w:sz w:val="28"/>
          <w:szCs w:val="28"/>
        </w:rPr>
        <w:t xml:space="preserve"> движения иностранной валюты и расчетов с нерезидентами РБ</w:t>
      </w:r>
    </w:p>
    <w:p w:rsidR="008E0AE2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60</w:t>
      </w:r>
      <w:r w:rsidR="008E0AE2" w:rsidRPr="007F525B">
        <w:rPr>
          <w:sz w:val="28"/>
          <w:szCs w:val="28"/>
        </w:rPr>
        <w:t xml:space="preserve"> </w:t>
      </w:r>
      <w:r w:rsidR="00155366" w:rsidRPr="007F525B">
        <w:rPr>
          <w:sz w:val="28"/>
          <w:szCs w:val="28"/>
        </w:rPr>
        <w:t>Бухгалтерская отчетность о движении денежных средств: методики составления и анализа, аудиторская проверка ее реальности</w:t>
      </w:r>
    </w:p>
    <w:p w:rsidR="008E0AE2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61</w:t>
      </w:r>
      <w:r w:rsidR="008E0AE2" w:rsidRPr="007F525B">
        <w:rPr>
          <w:sz w:val="28"/>
          <w:szCs w:val="28"/>
        </w:rPr>
        <w:t xml:space="preserve"> </w:t>
      </w:r>
      <w:r w:rsidR="004146A2" w:rsidRPr="007F525B">
        <w:rPr>
          <w:sz w:val="28"/>
          <w:szCs w:val="28"/>
        </w:rPr>
        <w:t>Бухгалтерский учет</w:t>
      </w:r>
      <w:r w:rsidR="00C86107" w:rsidRPr="007F525B">
        <w:rPr>
          <w:sz w:val="28"/>
          <w:szCs w:val="28"/>
        </w:rPr>
        <w:t xml:space="preserve"> и </w:t>
      </w:r>
      <w:r w:rsidR="002E0F89" w:rsidRPr="007F525B">
        <w:rPr>
          <w:sz w:val="28"/>
          <w:szCs w:val="28"/>
        </w:rPr>
        <w:t>аудит</w:t>
      </w:r>
      <w:r w:rsidR="00B255A1" w:rsidRPr="007F525B">
        <w:rPr>
          <w:sz w:val="28"/>
          <w:szCs w:val="28"/>
        </w:rPr>
        <w:t xml:space="preserve"> </w:t>
      </w:r>
      <w:r w:rsidR="00C86107" w:rsidRPr="007F525B">
        <w:rPr>
          <w:sz w:val="28"/>
          <w:szCs w:val="28"/>
        </w:rPr>
        <w:t xml:space="preserve">операций по формированию и использованию резервов </w:t>
      </w:r>
    </w:p>
    <w:p w:rsidR="008E0AE2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62</w:t>
      </w:r>
      <w:r w:rsidR="00C86107" w:rsidRPr="007F525B">
        <w:rPr>
          <w:sz w:val="28"/>
          <w:szCs w:val="28"/>
        </w:rPr>
        <w:t xml:space="preserve"> Бухгалтерский учет собственного капитала организации и анализ эффективности его использования</w:t>
      </w:r>
    </w:p>
    <w:p w:rsidR="00C86107" w:rsidRPr="007F525B" w:rsidRDefault="00AC3B9A" w:rsidP="00905E83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63</w:t>
      </w:r>
      <w:r w:rsidR="00C86107" w:rsidRPr="007F525B">
        <w:rPr>
          <w:sz w:val="28"/>
          <w:szCs w:val="28"/>
        </w:rPr>
        <w:t xml:space="preserve"> </w:t>
      </w:r>
      <w:r w:rsidR="005D0D46" w:rsidRPr="007F525B">
        <w:rPr>
          <w:sz w:val="28"/>
          <w:szCs w:val="28"/>
        </w:rPr>
        <w:t xml:space="preserve">Бухгалтерский учет и </w:t>
      </w:r>
      <w:r w:rsidR="002E0F89" w:rsidRPr="007F525B">
        <w:rPr>
          <w:sz w:val="28"/>
          <w:szCs w:val="28"/>
        </w:rPr>
        <w:t>аудит</w:t>
      </w:r>
      <w:r w:rsidR="005D0D46" w:rsidRPr="007F525B">
        <w:rPr>
          <w:sz w:val="28"/>
          <w:szCs w:val="28"/>
        </w:rPr>
        <w:t xml:space="preserve"> фондов организации</w:t>
      </w:r>
    </w:p>
    <w:p w:rsidR="002E0F89" w:rsidRPr="007F525B" w:rsidRDefault="002E0F89" w:rsidP="00905E83">
      <w:pPr>
        <w:jc w:val="both"/>
        <w:rPr>
          <w:sz w:val="28"/>
          <w:szCs w:val="28"/>
        </w:rPr>
      </w:pPr>
    </w:p>
    <w:p w:rsidR="002E0F89" w:rsidRPr="007F525B" w:rsidRDefault="002E0F89" w:rsidP="00905E83">
      <w:pPr>
        <w:jc w:val="both"/>
        <w:rPr>
          <w:sz w:val="28"/>
          <w:szCs w:val="28"/>
        </w:rPr>
      </w:pPr>
    </w:p>
    <w:p w:rsidR="002E0F89" w:rsidRPr="007F525B" w:rsidRDefault="002E0F89" w:rsidP="002E0F89">
      <w:pPr>
        <w:ind w:firstLine="709"/>
        <w:jc w:val="both"/>
        <w:rPr>
          <w:sz w:val="28"/>
          <w:szCs w:val="28"/>
        </w:rPr>
      </w:pPr>
      <w:r w:rsidRPr="007F525B">
        <w:rPr>
          <w:sz w:val="28"/>
          <w:szCs w:val="28"/>
        </w:rPr>
        <w:t xml:space="preserve">Примерная тематика дипломных работ рассмотрена  на заседании кафедры экономики </w:t>
      </w:r>
      <w:r w:rsidRPr="007F525B">
        <w:rPr>
          <w:sz w:val="28"/>
          <w:szCs w:val="28"/>
          <w:u w:val="single"/>
        </w:rPr>
        <w:t>« 18 » декабря</w:t>
      </w:r>
      <w:r w:rsidRPr="007F525B">
        <w:rPr>
          <w:sz w:val="28"/>
          <w:szCs w:val="28"/>
        </w:rPr>
        <w:t xml:space="preserve">  2017 г., протокол № 9.</w:t>
      </w:r>
    </w:p>
    <w:p w:rsidR="002E0F89" w:rsidRPr="007F525B" w:rsidRDefault="002E0F89" w:rsidP="002E0F89">
      <w:pPr>
        <w:jc w:val="both"/>
        <w:rPr>
          <w:sz w:val="28"/>
          <w:szCs w:val="28"/>
        </w:rPr>
      </w:pPr>
    </w:p>
    <w:p w:rsidR="002E0F89" w:rsidRPr="007F525B" w:rsidRDefault="002E0F89" w:rsidP="002E0F89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 xml:space="preserve">Зав. кафедрой   </w:t>
      </w:r>
    </w:p>
    <w:p w:rsidR="002E0F89" w:rsidRPr="007F525B" w:rsidRDefault="002E0F89" w:rsidP="002E0F89">
      <w:pPr>
        <w:jc w:val="both"/>
        <w:rPr>
          <w:sz w:val="28"/>
          <w:szCs w:val="28"/>
        </w:rPr>
      </w:pPr>
      <w:r w:rsidRPr="007F525B">
        <w:rPr>
          <w:sz w:val="28"/>
          <w:szCs w:val="28"/>
        </w:rPr>
        <w:t>____________    Т. В. Касаева</w:t>
      </w:r>
    </w:p>
    <w:p w:rsidR="002E0F89" w:rsidRPr="007F525B" w:rsidRDefault="002E0F89" w:rsidP="00905E83">
      <w:pPr>
        <w:jc w:val="both"/>
        <w:rPr>
          <w:sz w:val="28"/>
          <w:szCs w:val="28"/>
        </w:rPr>
      </w:pPr>
    </w:p>
    <w:sectPr w:rsidR="002E0F89" w:rsidRPr="007F525B" w:rsidSect="007F525B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B6" w:rsidRDefault="001102B6" w:rsidP="00A967BC">
      <w:r>
        <w:separator/>
      </w:r>
    </w:p>
  </w:endnote>
  <w:endnote w:type="continuationSeparator" w:id="0">
    <w:p w:rsidR="001102B6" w:rsidRDefault="001102B6" w:rsidP="00A9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B6" w:rsidRDefault="001102B6" w:rsidP="00A967BC">
      <w:r>
        <w:separator/>
      </w:r>
    </w:p>
  </w:footnote>
  <w:footnote w:type="continuationSeparator" w:id="0">
    <w:p w:rsidR="001102B6" w:rsidRDefault="001102B6" w:rsidP="00A9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97E"/>
    <w:multiLevelType w:val="multilevel"/>
    <w:tmpl w:val="4808D49A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FE383C"/>
    <w:multiLevelType w:val="hybridMultilevel"/>
    <w:tmpl w:val="8A882CB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98C3472"/>
    <w:multiLevelType w:val="hybridMultilevel"/>
    <w:tmpl w:val="8A882CB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2350ABA"/>
    <w:multiLevelType w:val="multilevel"/>
    <w:tmpl w:val="4808D49A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936BAA"/>
    <w:multiLevelType w:val="hybridMultilevel"/>
    <w:tmpl w:val="33187F7C"/>
    <w:lvl w:ilvl="0" w:tplc="2A184E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80"/>
    <w:rsid w:val="00021046"/>
    <w:rsid w:val="0004400F"/>
    <w:rsid w:val="0006394D"/>
    <w:rsid w:val="00081371"/>
    <w:rsid w:val="000A6544"/>
    <w:rsid w:val="000D3C42"/>
    <w:rsid w:val="000E45DA"/>
    <w:rsid w:val="001102B6"/>
    <w:rsid w:val="00114D85"/>
    <w:rsid w:val="00151F8C"/>
    <w:rsid w:val="00155366"/>
    <w:rsid w:val="001611E3"/>
    <w:rsid w:val="00164424"/>
    <w:rsid w:val="00177F67"/>
    <w:rsid w:val="001B1F54"/>
    <w:rsid w:val="00215582"/>
    <w:rsid w:val="0025427F"/>
    <w:rsid w:val="002823D0"/>
    <w:rsid w:val="00285614"/>
    <w:rsid w:val="00287908"/>
    <w:rsid w:val="0029358D"/>
    <w:rsid w:val="002C7480"/>
    <w:rsid w:val="002D0F7F"/>
    <w:rsid w:val="002E0F89"/>
    <w:rsid w:val="00300BA3"/>
    <w:rsid w:val="00343458"/>
    <w:rsid w:val="003614A5"/>
    <w:rsid w:val="00375BF3"/>
    <w:rsid w:val="00393E4E"/>
    <w:rsid w:val="003B2D83"/>
    <w:rsid w:val="003B6998"/>
    <w:rsid w:val="003C4091"/>
    <w:rsid w:val="003C44CE"/>
    <w:rsid w:val="004146A2"/>
    <w:rsid w:val="00421378"/>
    <w:rsid w:val="0045355D"/>
    <w:rsid w:val="004E3198"/>
    <w:rsid w:val="00514BAF"/>
    <w:rsid w:val="0052350B"/>
    <w:rsid w:val="005420E4"/>
    <w:rsid w:val="00551182"/>
    <w:rsid w:val="00570868"/>
    <w:rsid w:val="00571B59"/>
    <w:rsid w:val="0057347D"/>
    <w:rsid w:val="005947A2"/>
    <w:rsid w:val="005D0D46"/>
    <w:rsid w:val="006034B4"/>
    <w:rsid w:val="00634850"/>
    <w:rsid w:val="00647224"/>
    <w:rsid w:val="00671DD0"/>
    <w:rsid w:val="0067664C"/>
    <w:rsid w:val="00685E31"/>
    <w:rsid w:val="006C4F26"/>
    <w:rsid w:val="006F24DB"/>
    <w:rsid w:val="007164E3"/>
    <w:rsid w:val="007219B7"/>
    <w:rsid w:val="00747B24"/>
    <w:rsid w:val="0075151C"/>
    <w:rsid w:val="0079362A"/>
    <w:rsid w:val="007A0D7F"/>
    <w:rsid w:val="007A7F28"/>
    <w:rsid w:val="007D447B"/>
    <w:rsid w:val="007E2BA1"/>
    <w:rsid w:val="007F525B"/>
    <w:rsid w:val="008369E5"/>
    <w:rsid w:val="00842A57"/>
    <w:rsid w:val="008607E6"/>
    <w:rsid w:val="008B71C7"/>
    <w:rsid w:val="008C1D1E"/>
    <w:rsid w:val="008E0AE2"/>
    <w:rsid w:val="00905E83"/>
    <w:rsid w:val="00920053"/>
    <w:rsid w:val="00960727"/>
    <w:rsid w:val="00982E9A"/>
    <w:rsid w:val="009A471A"/>
    <w:rsid w:val="009B56F9"/>
    <w:rsid w:val="009C210D"/>
    <w:rsid w:val="009E6519"/>
    <w:rsid w:val="00A074D8"/>
    <w:rsid w:val="00A658AA"/>
    <w:rsid w:val="00A82074"/>
    <w:rsid w:val="00A967BC"/>
    <w:rsid w:val="00AC3B9A"/>
    <w:rsid w:val="00AD3EF1"/>
    <w:rsid w:val="00AF6D3B"/>
    <w:rsid w:val="00B01E60"/>
    <w:rsid w:val="00B255A1"/>
    <w:rsid w:val="00B25749"/>
    <w:rsid w:val="00B701D5"/>
    <w:rsid w:val="00BA2839"/>
    <w:rsid w:val="00BE6681"/>
    <w:rsid w:val="00C06B77"/>
    <w:rsid w:val="00C263AB"/>
    <w:rsid w:val="00C35BDE"/>
    <w:rsid w:val="00C64C10"/>
    <w:rsid w:val="00C6629D"/>
    <w:rsid w:val="00C86107"/>
    <w:rsid w:val="00C9294E"/>
    <w:rsid w:val="00CA4226"/>
    <w:rsid w:val="00CD7C95"/>
    <w:rsid w:val="00D04F76"/>
    <w:rsid w:val="00D5206A"/>
    <w:rsid w:val="00D63FEF"/>
    <w:rsid w:val="00D679CF"/>
    <w:rsid w:val="00D7247B"/>
    <w:rsid w:val="00DE2F3D"/>
    <w:rsid w:val="00E015FE"/>
    <w:rsid w:val="00E12669"/>
    <w:rsid w:val="00E15599"/>
    <w:rsid w:val="00E212C4"/>
    <w:rsid w:val="00E25756"/>
    <w:rsid w:val="00E41999"/>
    <w:rsid w:val="00E71BD8"/>
    <w:rsid w:val="00E80400"/>
    <w:rsid w:val="00E95322"/>
    <w:rsid w:val="00EA6298"/>
    <w:rsid w:val="00EB1D30"/>
    <w:rsid w:val="00EC7FAC"/>
    <w:rsid w:val="00EE04ED"/>
    <w:rsid w:val="00EE50C2"/>
    <w:rsid w:val="00F048F4"/>
    <w:rsid w:val="00F37815"/>
    <w:rsid w:val="00F37FA2"/>
    <w:rsid w:val="00F662C5"/>
    <w:rsid w:val="00F75B91"/>
    <w:rsid w:val="00F953D4"/>
    <w:rsid w:val="00FC1DAE"/>
    <w:rsid w:val="00FC272F"/>
    <w:rsid w:val="00FC790E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F26"/>
    <w:pPr>
      <w:spacing w:line="240" w:lineRule="exact"/>
      <w:ind w:firstLine="284"/>
      <w:jc w:val="both"/>
    </w:pPr>
    <w:rPr>
      <w:b/>
      <w:sz w:val="22"/>
      <w:szCs w:val="20"/>
    </w:rPr>
  </w:style>
  <w:style w:type="character" w:customStyle="1" w:styleId="a4">
    <w:name w:val="Подзаголовок Знак"/>
    <w:basedOn w:val="a0"/>
    <w:link w:val="a3"/>
    <w:rsid w:val="006C4F2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1611E3"/>
  </w:style>
  <w:style w:type="paragraph" w:styleId="a5">
    <w:name w:val="Normal (Web)"/>
    <w:basedOn w:val="a"/>
    <w:uiPriority w:val="99"/>
    <w:semiHidden/>
    <w:unhideWhenUsed/>
    <w:rsid w:val="00C64C10"/>
    <w:pPr>
      <w:spacing w:before="100" w:beforeAutospacing="1" w:after="100" w:afterAutospacing="1"/>
    </w:pPr>
  </w:style>
  <w:style w:type="paragraph" w:customStyle="1" w:styleId="2">
    <w:name w:val="Обычный2"/>
    <w:rsid w:val="00F953D4"/>
    <w:pPr>
      <w:widowControl w:val="0"/>
      <w:snapToGrid w:val="0"/>
      <w:spacing w:after="0" w:line="278" w:lineRule="auto"/>
      <w:ind w:firstLine="2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967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67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6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F26"/>
    <w:pPr>
      <w:spacing w:line="240" w:lineRule="exact"/>
      <w:ind w:firstLine="284"/>
      <w:jc w:val="both"/>
    </w:pPr>
    <w:rPr>
      <w:b/>
      <w:sz w:val="22"/>
      <w:szCs w:val="20"/>
    </w:rPr>
  </w:style>
  <w:style w:type="character" w:customStyle="1" w:styleId="a4">
    <w:name w:val="Подзаголовок Знак"/>
    <w:basedOn w:val="a0"/>
    <w:link w:val="a3"/>
    <w:rsid w:val="006C4F2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1611E3"/>
  </w:style>
  <w:style w:type="paragraph" w:styleId="a5">
    <w:name w:val="Normal (Web)"/>
    <w:basedOn w:val="a"/>
    <w:uiPriority w:val="99"/>
    <w:semiHidden/>
    <w:unhideWhenUsed/>
    <w:rsid w:val="00C64C10"/>
    <w:pPr>
      <w:spacing w:before="100" w:beforeAutospacing="1" w:after="100" w:afterAutospacing="1"/>
    </w:pPr>
  </w:style>
  <w:style w:type="paragraph" w:customStyle="1" w:styleId="2">
    <w:name w:val="Обычный2"/>
    <w:rsid w:val="00F953D4"/>
    <w:pPr>
      <w:widowControl w:val="0"/>
      <w:snapToGrid w:val="0"/>
      <w:spacing w:after="0" w:line="278" w:lineRule="auto"/>
      <w:ind w:firstLine="2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967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67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6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Yadevich</cp:lastModifiedBy>
  <cp:revision>2</cp:revision>
  <cp:lastPrinted>2018-03-13T09:16:00Z</cp:lastPrinted>
  <dcterms:created xsi:type="dcterms:W3CDTF">2019-05-22T08:49:00Z</dcterms:created>
  <dcterms:modified xsi:type="dcterms:W3CDTF">2019-05-22T08:49:00Z</dcterms:modified>
</cp:coreProperties>
</file>