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94" w:rsidRPr="009D202C" w:rsidRDefault="00B32C94" w:rsidP="00B32C94">
      <w:pPr>
        <w:jc w:val="center"/>
        <w:rPr>
          <w:sz w:val="26"/>
          <w:szCs w:val="26"/>
        </w:rPr>
      </w:pPr>
      <w:bookmarkStart w:id="0" w:name="_GoBack"/>
      <w:bookmarkEnd w:id="0"/>
      <w:r w:rsidRPr="009D202C">
        <w:rPr>
          <w:sz w:val="26"/>
          <w:szCs w:val="26"/>
        </w:rPr>
        <w:t>Учреждение образования</w:t>
      </w:r>
    </w:p>
    <w:p w:rsidR="00B32C94" w:rsidRPr="009D202C" w:rsidRDefault="00B32C94" w:rsidP="00B32C94">
      <w:pPr>
        <w:jc w:val="center"/>
        <w:rPr>
          <w:sz w:val="26"/>
          <w:szCs w:val="26"/>
        </w:rPr>
      </w:pPr>
      <w:r w:rsidRPr="009D202C">
        <w:rPr>
          <w:sz w:val="26"/>
          <w:szCs w:val="26"/>
        </w:rPr>
        <w:t xml:space="preserve"> «Витебский государственный технологический университет»</w:t>
      </w:r>
    </w:p>
    <w:p w:rsidR="00B32C94" w:rsidRPr="009D202C" w:rsidRDefault="00B32C94" w:rsidP="00B32C94">
      <w:pPr>
        <w:ind w:firstLine="6237"/>
        <w:jc w:val="both"/>
        <w:rPr>
          <w:sz w:val="26"/>
          <w:szCs w:val="26"/>
        </w:rPr>
      </w:pPr>
    </w:p>
    <w:p w:rsidR="00B32C94" w:rsidRPr="009D202C" w:rsidRDefault="00B32C94" w:rsidP="00B32C94">
      <w:pPr>
        <w:ind w:firstLine="6237"/>
        <w:jc w:val="both"/>
        <w:rPr>
          <w:sz w:val="26"/>
          <w:szCs w:val="26"/>
        </w:rPr>
      </w:pPr>
      <w:r w:rsidRPr="009D202C">
        <w:rPr>
          <w:sz w:val="26"/>
          <w:szCs w:val="26"/>
        </w:rPr>
        <w:t>УТВЕРЖДАЮ</w:t>
      </w:r>
    </w:p>
    <w:p w:rsidR="00B32C94" w:rsidRPr="009D202C" w:rsidRDefault="00DD0136" w:rsidP="00B32C94">
      <w:pPr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32C94" w:rsidRPr="009D202C">
        <w:rPr>
          <w:sz w:val="26"/>
          <w:szCs w:val="26"/>
        </w:rPr>
        <w:t>роректор</w:t>
      </w:r>
      <w:r>
        <w:rPr>
          <w:sz w:val="26"/>
          <w:szCs w:val="26"/>
        </w:rPr>
        <w:t xml:space="preserve"> по учебной работе</w:t>
      </w:r>
    </w:p>
    <w:p w:rsidR="00B32C94" w:rsidRPr="009D202C" w:rsidRDefault="00DD0136" w:rsidP="00B32C94">
      <w:pPr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 И.А. </w:t>
      </w:r>
      <w:proofErr w:type="spellStart"/>
      <w:r>
        <w:rPr>
          <w:sz w:val="26"/>
          <w:szCs w:val="26"/>
        </w:rPr>
        <w:t>Петюль</w:t>
      </w:r>
      <w:proofErr w:type="spellEnd"/>
    </w:p>
    <w:p w:rsidR="00B32C94" w:rsidRPr="009D202C" w:rsidRDefault="00B32C94" w:rsidP="00B32C94">
      <w:pPr>
        <w:ind w:firstLine="6237"/>
        <w:jc w:val="both"/>
        <w:rPr>
          <w:sz w:val="26"/>
          <w:szCs w:val="26"/>
        </w:rPr>
      </w:pPr>
      <w:r w:rsidRPr="009D202C">
        <w:rPr>
          <w:sz w:val="26"/>
          <w:szCs w:val="26"/>
        </w:rPr>
        <w:t>«_</w:t>
      </w:r>
      <w:r w:rsidR="000B5043">
        <w:rPr>
          <w:sz w:val="26"/>
          <w:szCs w:val="26"/>
          <w:u w:val="single"/>
        </w:rPr>
        <w:t xml:space="preserve">   </w:t>
      </w:r>
      <w:r w:rsidR="005936D4">
        <w:rPr>
          <w:sz w:val="26"/>
          <w:szCs w:val="26"/>
        </w:rPr>
        <w:t>_»___</w:t>
      </w:r>
      <w:r w:rsidR="000B5043">
        <w:rPr>
          <w:sz w:val="26"/>
          <w:szCs w:val="26"/>
          <w:u w:val="single"/>
        </w:rPr>
        <w:t xml:space="preserve">    </w:t>
      </w:r>
      <w:r w:rsidR="005936D4">
        <w:rPr>
          <w:sz w:val="26"/>
          <w:szCs w:val="26"/>
        </w:rPr>
        <w:t>___   2018</w:t>
      </w:r>
    </w:p>
    <w:p w:rsidR="00B32C94" w:rsidRPr="009D202C" w:rsidRDefault="00B32C94" w:rsidP="00B32C94">
      <w:pPr>
        <w:jc w:val="center"/>
        <w:rPr>
          <w:sz w:val="26"/>
          <w:szCs w:val="26"/>
        </w:rPr>
      </w:pPr>
    </w:p>
    <w:p w:rsidR="00B32C94" w:rsidRPr="009D202C" w:rsidRDefault="00B32C94" w:rsidP="00B32C94">
      <w:pPr>
        <w:jc w:val="center"/>
        <w:rPr>
          <w:b/>
          <w:sz w:val="26"/>
          <w:szCs w:val="26"/>
        </w:rPr>
      </w:pPr>
      <w:r w:rsidRPr="009D202C">
        <w:rPr>
          <w:b/>
          <w:sz w:val="26"/>
          <w:szCs w:val="26"/>
        </w:rPr>
        <w:t>Вопросы</w:t>
      </w:r>
    </w:p>
    <w:p w:rsidR="00B32C94" w:rsidRPr="009D202C" w:rsidRDefault="00B32C94" w:rsidP="00B32C94">
      <w:pPr>
        <w:jc w:val="center"/>
        <w:rPr>
          <w:b/>
          <w:sz w:val="26"/>
          <w:szCs w:val="26"/>
        </w:rPr>
      </w:pPr>
      <w:r w:rsidRPr="009D202C">
        <w:rPr>
          <w:b/>
          <w:sz w:val="26"/>
          <w:szCs w:val="26"/>
        </w:rPr>
        <w:t>для подготовки к Государственному экзамену по специальности</w:t>
      </w:r>
    </w:p>
    <w:p w:rsidR="00B32C94" w:rsidRDefault="00B32C94" w:rsidP="00B32C94">
      <w:pPr>
        <w:jc w:val="center"/>
        <w:rPr>
          <w:b/>
          <w:sz w:val="26"/>
          <w:szCs w:val="26"/>
        </w:rPr>
      </w:pPr>
      <w:r w:rsidRPr="009D202C">
        <w:rPr>
          <w:b/>
          <w:sz w:val="26"/>
          <w:szCs w:val="26"/>
        </w:rPr>
        <w:t xml:space="preserve"> 1-25 01 08 «Бухгалтерский учет, анализ и аудит»</w:t>
      </w:r>
    </w:p>
    <w:p w:rsidR="00B32C94" w:rsidRPr="009D202C" w:rsidRDefault="00B32C94" w:rsidP="00B32C94">
      <w:pPr>
        <w:jc w:val="both"/>
        <w:rPr>
          <w:sz w:val="26"/>
          <w:szCs w:val="26"/>
        </w:rPr>
      </w:pPr>
    </w:p>
    <w:p w:rsidR="00B32C94" w:rsidRPr="009D202C" w:rsidRDefault="00B32C94" w:rsidP="00B32C94">
      <w:pPr>
        <w:jc w:val="center"/>
        <w:rPr>
          <w:b/>
          <w:sz w:val="26"/>
          <w:szCs w:val="26"/>
        </w:rPr>
      </w:pPr>
      <w:r w:rsidRPr="009D202C">
        <w:rPr>
          <w:b/>
          <w:sz w:val="26"/>
          <w:szCs w:val="26"/>
        </w:rPr>
        <w:t>РАЗДЕЛ 1. Бухгалтерский учет</w:t>
      </w:r>
    </w:p>
    <w:p w:rsidR="00B32C94" w:rsidRPr="009D202C" w:rsidRDefault="00B32C94" w:rsidP="00B32C94">
      <w:pPr>
        <w:jc w:val="center"/>
        <w:rPr>
          <w:b/>
          <w:sz w:val="26"/>
          <w:szCs w:val="26"/>
        </w:rPr>
      </w:pPr>
      <w:r w:rsidRPr="009D202C">
        <w:rPr>
          <w:b/>
          <w:sz w:val="26"/>
          <w:szCs w:val="26"/>
        </w:rPr>
        <w:t>Дисциплины: «Теоретические основы бухгалтерского учета», «Бухгалтерский финансовый учет в промышленности», «Бухгалтерский управленческий учет», «Бухгалтерское дело», «Бухгалтерский учет в сегментах бизнеса промышленной организации»</w:t>
      </w:r>
    </w:p>
    <w:p w:rsidR="00B32C94" w:rsidRPr="009D202C" w:rsidRDefault="00B32C94" w:rsidP="00B32C94">
      <w:pPr>
        <w:rPr>
          <w:b/>
          <w:sz w:val="26"/>
          <w:szCs w:val="26"/>
        </w:rPr>
      </w:pPr>
    </w:p>
    <w:p w:rsidR="00B32C94" w:rsidRPr="009D202C" w:rsidRDefault="00B32C94" w:rsidP="00B32C94">
      <w:pPr>
        <w:numPr>
          <w:ilvl w:val="0"/>
          <w:numId w:val="1"/>
        </w:numPr>
        <w:tabs>
          <w:tab w:val="clear" w:pos="1429"/>
          <w:tab w:val="num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Бухгалтерский учет в системе управления хозяйственной деятельностью, его роль в условиях рыночной экономики. </w:t>
      </w:r>
    </w:p>
    <w:p w:rsidR="00B32C94" w:rsidRPr="009D202C" w:rsidRDefault="00B32C94" w:rsidP="00B32C94">
      <w:pPr>
        <w:numPr>
          <w:ilvl w:val="0"/>
          <w:numId w:val="1"/>
        </w:numPr>
        <w:tabs>
          <w:tab w:val="clear" w:pos="1429"/>
          <w:tab w:val="num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Предмет и метод бухгалтерского учета в современных условиях. </w:t>
      </w:r>
    </w:p>
    <w:p w:rsidR="00B32C94" w:rsidRPr="009D202C" w:rsidRDefault="00B32C94" w:rsidP="00B32C94">
      <w:pPr>
        <w:numPr>
          <w:ilvl w:val="0"/>
          <w:numId w:val="1"/>
        </w:numPr>
        <w:tabs>
          <w:tab w:val="clear" w:pos="1429"/>
          <w:tab w:val="num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Классификация и характеристика активов организации (имущества) и их источников.  </w:t>
      </w:r>
    </w:p>
    <w:p w:rsidR="00B32C94" w:rsidRPr="009D202C" w:rsidRDefault="00B32C94" w:rsidP="00B32C94">
      <w:pPr>
        <w:numPr>
          <w:ilvl w:val="0"/>
          <w:numId w:val="1"/>
        </w:numPr>
        <w:tabs>
          <w:tab w:val="clear" w:pos="1429"/>
          <w:tab w:val="num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Система счетов бухгалтерского учета и двойная запись. </w:t>
      </w:r>
    </w:p>
    <w:p w:rsidR="00B32C94" w:rsidRPr="009D202C" w:rsidRDefault="00B32C94" w:rsidP="00B32C94">
      <w:pPr>
        <w:numPr>
          <w:ilvl w:val="0"/>
          <w:numId w:val="1"/>
        </w:numPr>
        <w:tabs>
          <w:tab w:val="clear" w:pos="1429"/>
          <w:tab w:val="num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>Классификация счетов бухгалтерского учета. Планы счетов бухгалтерского учета.</w:t>
      </w:r>
    </w:p>
    <w:p w:rsidR="00B32C94" w:rsidRPr="009D202C" w:rsidRDefault="00B32C94" w:rsidP="00B32C94">
      <w:pPr>
        <w:numPr>
          <w:ilvl w:val="0"/>
          <w:numId w:val="1"/>
        </w:numPr>
        <w:tabs>
          <w:tab w:val="clear" w:pos="1429"/>
          <w:tab w:val="num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Оценка объектов бухгалтерского учета и усиление её роли в рыночной экономике. </w:t>
      </w:r>
    </w:p>
    <w:p w:rsidR="00B32C94" w:rsidRPr="009D202C" w:rsidRDefault="00B32C94" w:rsidP="00B32C94">
      <w:pPr>
        <w:numPr>
          <w:ilvl w:val="0"/>
          <w:numId w:val="1"/>
        </w:numPr>
        <w:tabs>
          <w:tab w:val="clear" w:pos="1429"/>
          <w:tab w:val="num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Документирование хозяйственных операций, его роль в организации бухгалтерского наблюдения. </w:t>
      </w:r>
    </w:p>
    <w:p w:rsidR="00B32C94" w:rsidRPr="009D202C" w:rsidRDefault="00B32C94" w:rsidP="00B32C94">
      <w:pPr>
        <w:numPr>
          <w:ilvl w:val="0"/>
          <w:numId w:val="1"/>
        </w:numPr>
        <w:tabs>
          <w:tab w:val="clear" w:pos="1429"/>
          <w:tab w:val="num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Формы бухгалтерского учета и их развитие в современных условиях. </w:t>
      </w:r>
    </w:p>
    <w:p w:rsidR="00B32C94" w:rsidRPr="009D202C" w:rsidRDefault="00B32C94" w:rsidP="00B32C94">
      <w:pPr>
        <w:numPr>
          <w:ilvl w:val="0"/>
          <w:numId w:val="1"/>
        </w:numPr>
        <w:tabs>
          <w:tab w:val="clear" w:pos="1429"/>
          <w:tab w:val="num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Организация бухгалтерского учета, его методологическое и правовое обеспечение. </w:t>
      </w:r>
    </w:p>
    <w:p w:rsidR="00B32C94" w:rsidRPr="009D202C" w:rsidRDefault="00B32C94" w:rsidP="00B32C94">
      <w:pPr>
        <w:numPr>
          <w:ilvl w:val="0"/>
          <w:numId w:val="1"/>
        </w:numPr>
        <w:tabs>
          <w:tab w:val="clear" w:pos="1429"/>
          <w:tab w:val="num" w:pos="36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Содержание и порядок составления бухгалтерской отчетности.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11. Учёт вложений в долгосрочные активы. </w:t>
      </w:r>
    </w:p>
    <w:p w:rsidR="00B32C94" w:rsidRPr="009D202C" w:rsidRDefault="00B32C94" w:rsidP="00B32C94">
      <w:pPr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12. Основные средства, их классификация оценка и переоценка. </w:t>
      </w:r>
    </w:p>
    <w:p w:rsidR="00B32C94" w:rsidRDefault="00B32C94" w:rsidP="00B32C94">
      <w:pPr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13. Порядок документального оформления </w:t>
      </w:r>
      <w:r>
        <w:rPr>
          <w:sz w:val="26"/>
          <w:szCs w:val="26"/>
        </w:rPr>
        <w:t xml:space="preserve">и отражения в учёте движения </w:t>
      </w:r>
      <w:r w:rsidRPr="009D202C">
        <w:rPr>
          <w:sz w:val="26"/>
          <w:szCs w:val="26"/>
        </w:rPr>
        <w:t xml:space="preserve">объектов основных средств в организацию. Организация аналитического учёта основных средств.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14. Порядок  начисления и учёт амортизации основных средств. Учёт хозяйственных операций, связанных с ремонтом и реконструкцией (модернизацией) основных средств.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9D202C">
        <w:rPr>
          <w:sz w:val="26"/>
          <w:szCs w:val="26"/>
        </w:rPr>
        <w:t xml:space="preserve">. Учет операций по долгосрочной и краткосрочной аренде, лизинговых операций.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9D202C">
        <w:rPr>
          <w:sz w:val="26"/>
          <w:szCs w:val="26"/>
        </w:rPr>
        <w:t xml:space="preserve">. Учёт нематериальных активов. Порядок начисления и учёта амортизации нематериальных активов.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9D202C">
        <w:rPr>
          <w:sz w:val="26"/>
          <w:szCs w:val="26"/>
        </w:rPr>
        <w:t xml:space="preserve">. Материалы, их классификация, оценка и переоценка.  Порядок документального оформления и отражения в учёте поступления материалов в организацию. </w:t>
      </w:r>
    </w:p>
    <w:p w:rsidR="00B32C94" w:rsidRPr="009D202C" w:rsidRDefault="00B32C94" w:rsidP="00B32C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9D202C">
        <w:rPr>
          <w:sz w:val="26"/>
          <w:szCs w:val="26"/>
        </w:rPr>
        <w:t xml:space="preserve">. Организация учёта материалов в местах их хранения и в бухгалтерии. </w:t>
      </w:r>
    </w:p>
    <w:p w:rsidR="00B32C94" w:rsidRPr="009D202C" w:rsidRDefault="00B32C94" w:rsidP="00B32C9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9D202C">
        <w:rPr>
          <w:sz w:val="26"/>
          <w:szCs w:val="26"/>
        </w:rPr>
        <w:t xml:space="preserve">. Порядок документального оформления и отражения в учёте отпуска материалов в производство и на другие цели. </w:t>
      </w:r>
      <w:proofErr w:type="gramStart"/>
      <w:r w:rsidRPr="009D202C">
        <w:rPr>
          <w:sz w:val="26"/>
          <w:szCs w:val="26"/>
        </w:rPr>
        <w:t>Контроль за</w:t>
      </w:r>
      <w:proofErr w:type="gramEnd"/>
      <w:r w:rsidRPr="009D202C">
        <w:rPr>
          <w:sz w:val="26"/>
          <w:szCs w:val="26"/>
        </w:rPr>
        <w:t xml:space="preserve"> наличием и движением материалов.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9D202C">
        <w:rPr>
          <w:sz w:val="26"/>
          <w:szCs w:val="26"/>
        </w:rPr>
        <w:t>. Особенности учёта отдельных видов материалов: запасных частей, ГСМ, автомобильных шин, тары</w:t>
      </w:r>
      <w:r>
        <w:rPr>
          <w:sz w:val="26"/>
          <w:szCs w:val="26"/>
        </w:rPr>
        <w:t xml:space="preserve">, </w:t>
      </w:r>
      <w:r w:rsidRPr="009D202C">
        <w:rPr>
          <w:sz w:val="26"/>
          <w:szCs w:val="26"/>
        </w:rPr>
        <w:t>инвентаря, хозяйственных принадлежностей, специальной оснастки и специальной одежды</w:t>
      </w:r>
      <w:proofErr w:type="gramStart"/>
      <w:r w:rsidRPr="009D202C">
        <w:rPr>
          <w:sz w:val="26"/>
          <w:szCs w:val="26"/>
        </w:rPr>
        <w:t xml:space="preserve">. </w:t>
      </w:r>
      <w:proofErr w:type="gramEnd"/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lastRenderedPageBreak/>
        <w:t xml:space="preserve">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9D202C">
        <w:rPr>
          <w:sz w:val="26"/>
          <w:szCs w:val="26"/>
        </w:rPr>
        <w:t xml:space="preserve">. Формы и системы оплаты труда. Виды оплат и доплат. Состав фонда заработной платы. Учёт и контроль использования рабочего времени и выработки рабочих.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9D202C">
        <w:rPr>
          <w:sz w:val="26"/>
          <w:szCs w:val="26"/>
        </w:rPr>
        <w:t xml:space="preserve">. Аналитический и синтетический учёт расчётов с персоналом по оплате труда. Учёт обязательных отчислений от фонда заработной платы.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9D202C">
        <w:rPr>
          <w:sz w:val="26"/>
          <w:szCs w:val="26"/>
        </w:rPr>
        <w:t>. Понятие и состав затрат на производство и расходов по текущей деятельности организации.</w:t>
      </w:r>
      <w:r>
        <w:rPr>
          <w:sz w:val="26"/>
          <w:szCs w:val="26"/>
        </w:rPr>
        <w:t xml:space="preserve"> </w:t>
      </w:r>
      <w:r w:rsidRPr="009D202C">
        <w:rPr>
          <w:sz w:val="26"/>
          <w:szCs w:val="26"/>
        </w:rPr>
        <w:t xml:space="preserve">Учёт прямых затрат на производство продукции (работ, услуг). </w:t>
      </w:r>
    </w:p>
    <w:p w:rsidR="00B32C94" w:rsidRDefault="00B32C94" w:rsidP="00B32C94">
      <w:pPr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9D202C">
        <w:rPr>
          <w:sz w:val="26"/>
          <w:szCs w:val="26"/>
        </w:rPr>
        <w:t xml:space="preserve">. Учёт и распределение затрат вспомогательных производств. Особенности учёта затрат обслуживающих производств и хозяйств. Учёт непроизводительных потерь в производстве.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9D202C">
        <w:rPr>
          <w:sz w:val="26"/>
          <w:szCs w:val="26"/>
        </w:rPr>
        <w:t xml:space="preserve">. Учёт </w:t>
      </w:r>
      <w:r>
        <w:rPr>
          <w:sz w:val="26"/>
          <w:szCs w:val="26"/>
        </w:rPr>
        <w:t xml:space="preserve">затрат </w:t>
      </w:r>
      <w:r w:rsidRPr="009D202C">
        <w:rPr>
          <w:sz w:val="26"/>
          <w:szCs w:val="26"/>
        </w:rPr>
        <w:t>по управлению и обслуживанию производства. Учет затрат, связанных с управлением организацией.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Pr="009D202C">
        <w:rPr>
          <w:sz w:val="26"/>
          <w:szCs w:val="26"/>
        </w:rPr>
        <w:t xml:space="preserve">Учёт и оценка незавершенного производства. Система обобщения затрат на производство. Полуфабрикатный и бесполуфабрикатный варианты сводного учёта затрат на производство.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9D202C">
        <w:rPr>
          <w:sz w:val="26"/>
          <w:szCs w:val="26"/>
        </w:rPr>
        <w:t xml:space="preserve">. Учёт выпуска готовой продукции из производства, организация учёта готовой продукции на складе и в бухгалтерии.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9D202C">
        <w:rPr>
          <w:sz w:val="26"/>
          <w:szCs w:val="26"/>
        </w:rPr>
        <w:t>.Учёт отгрузки и реализации продукции (работ, услуг). Определение финансовых результатов от реализации продукции (работ, услуг</w:t>
      </w:r>
      <w:r>
        <w:rPr>
          <w:sz w:val="26"/>
          <w:szCs w:val="26"/>
        </w:rPr>
        <w:t>).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9D202C">
        <w:rPr>
          <w:sz w:val="26"/>
          <w:szCs w:val="26"/>
        </w:rPr>
        <w:t xml:space="preserve">. Порядок документального оформления и особенности учёта внешнеторговых операций.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9D202C">
        <w:rPr>
          <w:sz w:val="26"/>
          <w:szCs w:val="26"/>
        </w:rPr>
        <w:t xml:space="preserve">. Учёт доходов и расходов </w:t>
      </w:r>
      <w:r>
        <w:rPr>
          <w:sz w:val="26"/>
          <w:szCs w:val="26"/>
        </w:rPr>
        <w:t xml:space="preserve">по инвестиционной и </w:t>
      </w:r>
      <w:r w:rsidRPr="009D202C">
        <w:rPr>
          <w:sz w:val="26"/>
          <w:szCs w:val="26"/>
        </w:rPr>
        <w:t xml:space="preserve">по финансовой деятельности.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Pr="009D202C">
        <w:rPr>
          <w:sz w:val="26"/>
          <w:szCs w:val="26"/>
        </w:rPr>
        <w:t xml:space="preserve">. Учёт денежных средств на расчётных и специальных счетах в банке. </w:t>
      </w:r>
    </w:p>
    <w:p w:rsidR="00B32C94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Pr="009D202C">
        <w:rPr>
          <w:sz w:val="26"/>
          <w:szCs w:val="26"/>
        </w:rPr>
        <w:t>. Учёт кассовых операций и денежных сре</w:t>
      </w:r>
      <w:proofErr w:type="gramStart"/>
      <w:r w:rsidRPr="009D202C">
        <w:rPr>
          <w:sz w:val="26"/>
          <w:szCs w:val="26"/>
        </w:rPr>
        <w:t>дств в п</w:t>
      </w:r>
      <w:proofErr w:type="gramEnd"/>
      <w:r w:rsidRPr="009D202C">
        <w:rPr>
          <w:sz w:val="26"/>
          <w:szCs w:val="26"/>
        </w:rPr>
        <w:t xml:space="preserve">ути. Учёт кредитов и займов.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Pr="009D202C">
        <w:rPr>
          <w:sz w:val="26"/>
          <w:szCs w:val="26"/>
        </w:rPr>
        <w:t xml:space="preserve">. Учёт операций на валютных счётах в банке. Отражение в учёте операций по покупке и продаже иностранной валюты. 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Pr="009D202C">
        <w:rPr>
          <w:sz w:val="26"/>
          <w:szCs w:val="26"/>
        </w:rPr>
        <w:t xml:space="preserve">.Учёт финансовых вложений.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Pr="009D202C">
        <w:rPr>
          <w:sz w:val="26"/>
          <w:szCs w:val="26"/>
        </w:rPr>
        <w:t xml:space="preserve">. Учёт расчётов с подотчетными лицами. </w:t>
      </w:r>
    </w:p>
    <w:p w:rsidR="00B32C94" w:rsidRPr="009D202C" w:rsidRDefault="00B32C94" w:rsidP="00B32C94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36</w:t>
      </w:r>
      <w:r w:rsidRPr="009D202C">
        <w:rPr>
          <w:sz w:val="26"/>
          <w:szCs w:val="26"/>
        </w:rPr>
        <w:t>. Учёт расчётов с поставщиками и подрядчик</w:t>
      </w:r>
      <w:r>
        <w:rPr>
          <w:sz w:val="26"/>
          <w:szCs w:val="26"/>
        </w:rPr>
        <w:t>ами</w:t>
      </w:r>
      <w:r w:rsidRPr="009D202C">
        <w:rPr>
          <w:sz w:val="26"/>
          <w:szCs w:val="26"/>
        </w:rPr>
        <w:t xml:space="preserve">. Учёт расчётов с покупателями и заказчиками.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Pr="009D202C">
        <w:rPr>
          <w:sz w:val="26"/>
          <w:szCs w:val="26"/>
        </w:rPr>
        <w:t>. Учёт расчётов по налогам и сборам.</w:t>
      </w:r>
      <w:r>
        <w:rPr>
          <w:sz w:val="26"/>
          <w:szCs w:val="26"/>
        </w:rPr>
        <w:t xml:space="preserve"> </w:t>
      </w:r>
      <w:r w:rsidRPr="009D202C">
        <w:rPr>
          <w:sz w:val="26"/>
          <w:szCs w:val="26"/>
        </w:rPr>
        <w:t xml:space="preserve">Учёт расчётов с разными дебиторами и кредиторами.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Pr="009D202C">
        <w:rPr>
          <w:sz w:val="26"/>
          <w:szCs w:val="26"/>
        </w:rPr>
        <w:t xml:space="preserve">. Порядок формирования и учёта конечных финансовых результатов деятельности организации. Учёт использования нераспределенной прибыли.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Pr="009D202C">
        <w:rPr>
          <w:sz w:val="26"/>
          <w:szCs w:val="26"/>
        </w:rPr>
        <w:t xml:space="preserve">. Учёт собственного капитала.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Pr="009D202C">
        <w:rPr>
          <w:sz w:val="26"/>
          <w:szCs w:val="26"/>
        </w:rPr>
        <w:t xml:space="preserve">. Порядок формирования и учёта резервов. </w:t>
      </w:r>
    </w:p>
    <w:p w:rsidR="00B32C94" w:rsidRPr="009D202C" w:rsidRDefault="00B32C94" w:rsidP="00B32C94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41</w:t>
      </w:r>
      <w:r w:rsidRPr="009D202C">
        <w:rPr>
          <w:sz w:val="26"/>
          <w:szCs w:val="26"/>
        </w:rPr>
        <w:t xml:space="preserve">. Учёт  доходов и расходов будущих периодов.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Pr="009D202C">
        <w:rPr>
          <w:sz w:val="26"/>
          <w:szCs w:val="26"/>
        </w:rPr>
        <w:t>. Затраты промышленной организации и их классификация в бухгалтерском управленческом учёте.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Pr="009D202C">
        <w:rPr>
          <w:sz w:val="26"/>
          <w:szCs w:val="26"/>
        </w:rPr>
        <w:t xml:space="preserve">. </w:t>
      </w:r>
      <w:proofErr w:type="spellStart"/>
      <w:r w:rsidRPr="009D202C">
        <w:rPr>
          <w:sz w:val="26"/>
          <w:szCs w:val="26"/>
        </w:rPr>
        <w:t>Попроцессный</w:t>
      </w:r>
      <w:proofErr w:type="spellEnd"/>
      <w:r w:rsidRPr="009D202C">
        <w:rPr>
          <w:sz w:val="26"/>
          <w:szCs w:val="26"/>
        </w:rPr>
        <w:t xml:space="preserve"> метод учёта затрат и калькулирования себестоимости продукции: преимущества, недостатки, сфера применения.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Pr="009D202C">
        <w:rPr>
          <w:sz w:val="26"/>
          <w:szCs w:val="26"/>
        </w:rPr>
        <w:t>. Позаказный метод учёта затрат и калькулирования себестоимости продукции: преимущества, недостатки, сфера применения.</w:t>
      </w:r>
    </w:p>
    <w:p w:rsidR="00B32C94" w:rsidRPr="009D202C" w:rsidRDefault="00B32C94" w:rsidP="00B32C94">
      <w:pPr>
        <w:tabs>
          <w:tab w:val="left" w:pos="0"/>
        </w:tabs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Pr="009D202C">
        <w:rPr>
          <w:sz w:val="26"/>
          <w:szCs w:val="26"/>
        </w:rPr>
        <w:t xml:space="preserve">. </w:t>
      </w:r>
      <w:proofErr w:type="spellStart"/>
      <w:r w:rsidRPr="009D202C">
        <w:rPr>
          <w:sz w:val="26"/>
          <w:szCs w:val="26"/>
        </w:rPr>
        <w:t>Калькулирование</w:t>
      </w:r>
      <w:proofErr w:type="spellEnd"/>
      <w:r w:rsidRPr="009D202C">
        <w:rPr>
          <w:sz w:val="26"/>
          <w:szCs w:val="26"/>
        </w:rPr>
        <w:t xml:space="preserve"> фактической себестоимости и нормативный метод учёта затрат: преимущества, недостатки, сфера применения. Анализ отклонений фактических затрат </w:t>
      </w:r>
      <w:proofErr w:type="gramStart"/>
      <w:r w:rsidRPr="009D202C">
        <w:rPr>
          <w:sz w:val="26"/>
          <w:szCs w:val="26"/>
        </w:rPr>
        <w:t>от</w:t>
      </w:r>
      <w:proofErr w:type="gramEnd"/>
      <w:r w:rsidRPr="009D202C">
        <w:rPr>
          <w:sz w:val="26"/>
          <w:szCs w:val="26"/>
        </w:rPr>
        <w:t xml:space="preserve"> нормативных .</w:t>
      </w:r>
    </w:p>
    <w:p w:rsidR="00B32C94" w:rsidRPr="009D202C" w:rsidRDefault="00B32C94" w:rsidP="00B32C94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Pr="009D202C">
        <w:rPr>
          <w:sz w:val="26"/>
          <w:szCs w:val="26"/>
        </w:rPr>
        <w:t xml:space="preserve">. Учёт затрат и </w:t>
      </w:r>
      <w:proofErr w:type="spellStart"/>
      <w:r w:rsidRPr="009D202C">
        <w:rPr>
          <w:sz w:val="26"/>
          <w:szCs w:val="26"/>
        </w:rPr>
        <w:t>калькулирование</w:t>
      </w:r>
      <w:proofErr w:type="spellEnd"/>
      <w:r w:rsidRPr="009D202C">
        <w:rPr>
          <w:sz w:val="26"/>
          <w:szCs w:val="26"/>
        </w:rPr>
        <w:t xml:space="preserve"> полной и усечённой себестоимости продукции: преимущества, недостатки, сфера применения.</w:t>
      </w:r>
    </w:p>
    <w:p w:rsidR="00B32C94" w:rsidRPr="009D202C" w:rsidRDefault="00B32C94" w:rsidP="00B32C94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47</w:t>
      </w:r>
      <w:r w:rsidRPr="009D202C">
        <w:rPr>
          <w:sz w:val="26"/>
          <w:szCs w:val="26"/>
        </w:rPr>
        <w:t xml:space="preserve">. </w:t>
      </w:r>
      <w:r w:rsidRPr="009D202C">
        <w:rPr>
          <w:color w:val="000000"/>
          <w:spacing w:val="-8"/>
          <w:sz w:val="26"/>
          <w:szCs w:val="26"/>
        </w:rPr>
        <w:t>Концептуальные основы реформи</w:t>
      </w:r>
      <w:r w:rsidRPr="009D202C">
        <w:rPr>
          <w:color w:val="000000"/>
          <w:spacing w:val="-9"/>
          <w:sz w:val="26"/>
          <w:szCs w:val="26"/>
        </w:rPr>
        <w:t xml:space="preserve">рования бухгалтерского учета и отчетности в РБ. </w:t>
      </w:r>
    </w:p>
    <w:p w:rsidR="00B32C94" w:rsidRPr="009D202C" w:rsidRDefault="00B32C94" w:rsidP="00B32C94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Pr="009D202C">
        <w:rPr>
          <w:sz w:val="26"/>
          <w:szCs w:val="26"/>
        </w:rPr>
        <w:t xml:space="preserve">. </w:t>
      </w:r>
      <w:r w:rsidRPr="009D202C">
        <w:rPr>
          <w:color w:val="000000"/>
          <w:spacing w:val="-8"/>
          <w:sz w:val="26"/>
          <w:szCs w:val="26"/>
        </w:rPr>
        <w:t>Учетная политика организации и последовательность ее применения.</w:t>
      </w:r>
    </w:p>
    <w:p w:rsidR="00B32C94" w:rsidRPr="009D202C" w:rsidRDefault="00B32C94" w:rsidP="00B32C94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Pr="009D202C">
        <w:rPr>
          <w:sz w:val="26"/>
          <w:szCs w:val="26"/>
        </w:rPr>
        <w:t xml:space="preserve">. </w:t>
      </w:r>
      <w:r w:rsidRPr="009D202C">
        <w:rPr>
          <w:color w:val="000000"/>
          <w:spacing w:val="-9"/>
          <w:sz w:val="26"/>
          <w:szCs w:val="26"/>
        </w:rPr>
        <w:t xml:space="preserve">Понятие хозяйственной ситуации и операции как объект бухгалтерской деятельности. </w:t>
      </w:r>
    </w:p>
    <w:p w:rsidR="00B32C94" w:rsidRPr="009D202C" w:rsidRDefault="00B32C94" w:rsidP="00B32C94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Pr="009D202C">
        <w:rPr>
          <w:sz w:val="26"/>
          <w:szCs w:val="26"/>
        </w:rPr>
        <w:t xml:space="preserve">. </w:t>
      </w:r>
      <w:r w:rsidRPr="009D202C">
        <w:rPr>
          <w:color w:val="000000"/>
          <w:spacing w:val="-9"/>
          <w:sz w:val="26"/>
          <w:szCs w:val="26"/>
        </w:rPr>
        <w:t xml:space="preserve">Порядок хранения и уничтожения бухгалтерской документации. </w:t>
      </w:r>
    </w:p>
    <w:p w:rsidR="00B32C94" w:rsidRPr="009D202C" w:rsidRDefault="00B32C94" w:rsidP="00B32C94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Pr="009D202C">
        <w:rPr>
          <w:sz w:val="26"/>
          <w:szCs w:val="26"/>
        </w:rPr>
        <w:t xml:space="preserve">. </w:t>
      </w:r>
      <w:r w:rsidRPr="009D202C">
        <w:rPr>
          <w:color w:val="000000"/>
          <w:spacing w:val="-7"/>
          <w:sz w:val="26"/>
          <w:szCs w:val="26"/>
        </w:rPr>
        <w:t xml:space="preserve">Особенности бухгалтерского дела на разных  стадиях жизненного цикла организации. 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Pr="009D202C">
        <w:rPr>
          <w:sz w:val="26"/>
          <w:szCs w:val="26"/>
        </w:rPr>
        <w:t>. Учет затрат и исчисление себестоимости выполненных строительно-монтажных работ.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Pr="009D202C">
        <w:rPr>
          <w:sz w:val="26"/>
          <w:szCs w:val="26"/>
        </w:rPr>
        <w:t>. Учет издержек обращения.</w:t>
      </w:r>
      <w:r>
        <w:rPr>
          <w:sz w:val="26"/>
          <w:szCs w:val="26"/>
        </w:rPr>
        <w:t xml:space="preserve"> </w:t>
      </w:r>
      <w:r w:rsidRPr="009D202C">
        <w:rPr>
          <w:sz w:val="26"/>
          <w:szCs w:val="26"/>
        </w:rPr>
        <w:t>Учет товаров.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54</w:t>
      </w:r>
      <w:r w:rsidRPr="009D202C">
        <w:rPr>
          <w:sz w:val="26"/>
          <w:szCs w:val="26"/>
        </w:rPr>
        <w:t>. Учет финансовых результатов от реализации товаров.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Pr="009D202C">
        <w:rPr>
          <w:sz w:val="26"/>
          <w:szCs w:val="26"/>
        </w:rPr>
        <w:t>. Учет затрат на техническое обслуживание и ремонт автотранспортных средств. Учет затрат на перевозки автомобильным транспортом.</w:t>
      </w:r>
    </w:p>
    <w:p w:rsidR="00B32C94" w:rsidRPr="009D202C" w:rsidRDefault="00B32C94" w:rsidP="00B32C94">
      <w:pPr>
        <w:rPr>
          <w:b/>
          <w:sz w:val="26"/>
          <w:szCs w:val="26"/>
        </w:rPr>
      </w:pPr>
    </w:p>
    <w:p w:rsidR="00B32C94" w:rsidRDefault="00B32C94" w:rsidP="00B32C9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2C94" w:rsidRDefault="00B32C94" w:rsidP="00B32C94">
      <w:pPr>
        <w:jc w:val="center"/>
        <w:rPr>
          <w:b/>
        </w:rPr>
      </w:pPr>
    </w:p>
    <w:p w:rsidR="00B32C94" w:rsidRPr="00B32C94" w:rsidRDefault="00B32C94" w:rsidP="00B32C94">
      <w:pPr>
        <w:jc w:val="center"/>
        <w:rPr>
          <w:b/>
          <w:sz w:val="26"/>
          <w:szCs w:val="26"/>
        </w:rPr>
      </w:pPr>
      <w:r w:rsidRPr="00B32C94">
        <w:rPr>
          <w:b/>
          <w:sz w:val="26"/>
          <w:szCs w:val="26"/>
        </w:rPr>
        <w:t>Раздел 2. Анализ хозяйственной деятельности</w:t>
      </w:r>
    </w:p>
    <w:p w:rsidR="00B32C94" w:rsidRPr="00B32C94" w:rsidRDefault="00B32C94" w:rsidP="00B32C94">
      <w:pPr>
        <w:jc w:val="center"/>
        <w:rPr>
          <w:b/>
          <w:sz w:val="26"/>
          <w:szCs w:val="26"/>
        </w:rPr>
      </w:pPr>
      <w:r w:rsidRPr="00B32C94">
        <w:rPr>
          <w:b/>
          <w:sz w:val="26"/>
          <w:szCs w:val="26"/>
        </w:rPr>
        <w:t>Дисциплины: «Теоретические основы анализа», «Комплексный анализ хозяйственной деятельности в промышленности»</w:t>
      </w:r>
    </w:p>
    <w:p w:rsidR="00B32C94" w:rsidRPr="00B32C94" w:rsidRDefault="00B32C94" w:rsidP="00B32C94">
      <w:pPr>
        <w:jc w:val="center"/>
        <w:rPr>
          <w:b/>
          <w:sz w:val="26"/>
          <w:szCs w:val="26"/>
        </w:rPr>
      </w:pPr>
    </w:p>
    <w:p w:rsidR="00B32C94" w:rsidRPr="00B32C94" w:rsidRDefault="00B32C94" w:rsidP="00B32C9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1. Понятие, классификация и информационное обеспечение анализа хозяйственной деятельности.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2. Предмет, метод, основные принципы анализа хозяйственной деятельности.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3. Систематизация и моделирование факторных систем.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4. Способы обработки информации в экономическом анализе.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5. Способы измерения влияния факторов в детерминированном анализе.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6. Сущность и порядок определения величины резервов.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7. Анализ производства и реализации продукции по объему, ассортименту и структуре.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8. Анализ выполнения договорных обязательств. Анализ факторов увеличения производства и реализации продукции.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9. Анализ качества продукции и ритмичности ее производства.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10. Анализ обеспеченности организации персоналом.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11. Анализ использования рабочего времени.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12. Анализ производительности труда и резервов ее роста. Анализ эффективности использования персонала.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13. Анализ формирования и эффективности использования фонда заработной платы.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14. Анализ наличия, движения и технического состояния основных средств.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15. Анализ эффективности использования основных средств.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16. Анализ использования производственной мощности и технологического оборудования.</w:t>
      </w:r>
    </w:p>
    <w:p w:rsidR="00B32C94" w:rsidRPr="00B32C94" w:rsidRDefault="00B32C94" w:rsidP="00B32C94">
      <w:pPr>
        <w:ind w:firstLine="709"/>
        <w:jc w:val="both"/>
        <w:rPr>
          <w:sz w:val="26"/>
          <w:szCs w:val="26"/>
        </w:rPr>
      </w:pPr>
      <w:r w:rsidRPr="00B32C94">
        <w:rPr>
          <w:sz w:val="26"/>
          <w:szCs w:val="26"/>
        </w:rPr>
        <w:t>17. Анализ налогов и платежей.</w:t>
      </w:r>
    </w:p>
    <w:p w:rsidR="00B32C94" w:rsidRPr="00B32C94" w:rsidRDefault="00B32C94" w:rsidP="00B32C94">
      <w:pPr>
        <w:ind w:firstLine="709"/>
        <w:jc w:val="both"/>
        <w:rPr>
          <w:sz w:val="26"/>
          <w:szCs w:val="26"/>
        </w:rPr>
      </w:pPr>
      <w:r w:rsidRPr="00B32C94">
        <w:rPr>
          <w:sz w:val="26"/>
          <w:szCs w:val="26"/>
        </w:rPr>
        <w:t>18. Анализ эффективности реальных инвестиций.</w:t>
      </w:r>
    </w:p>
    <w:p w:rsidR="00B32C94" w:rsidRPr="00B32C94" w:rsidRDefault="00B32C94" w:rsidP="00B32C94">
      <w:pPr>
        <w:ind w:firstLine="709"/>
        <w:jc w:val="both"/>
        <w:rPr>
          <w:sz w:val="26"/>
          <w:szCs w:val="26"/>
        </w:rPr>
      </w:pPr>
      <w:r w:rsidRPr="00B32C94">
        <w:rPr>
          <w:sz w:val="26"/>
          <w:szCs w:val="26"/>
        </w:rPr>
        <w:t>19. Анализ эффективности финансовых инвестиций.</w:t>
      </w:r>
    </w:p>
    <w:p w:rsidR="00483D0D" w:rsidRDefault="00B32C94" w:rsidP="00483D0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20. Анализ эффективности использования материальных ресурсов.</w:t>
      </w:r>
    </w:p>
    <w:p w:rsidR="00B32C94" w:rsidRPr="00483D0D" w:rsidRDefault="00483D0D" w:rsidP="00483D0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 </w:t>
      </w:r>
      <w:r w:rsidR="00B32C94" w:rsidRPr="00B32C94">
        <w:rPr>
          <w:sz w:val="26"/>
          <w:szCs w:val="26"/>
        </w:rPr>
        <w:t>Общая оценка выполнения плана себестоимости проду</w:t>
      </w:r>
      <w:r>
        <w:rPr>
          <w:sz w:val="26"/>
          <w:szCs w:val="26"/>
        </w:rPr>
        <w:t>кции. Анализ затрат по элеме</w:t>
      </w:r>
      <w:r w:rsidR="00B32C94" w:rsidRPr="00B32C94">
        <w:rPr>
          <w:sz w:val="26"/>
          <w:szCs w:val="26"/>
        </w:rPr>
        <w:t>нтам.</w:t>
      </w:r>
    </w:p>
    <w:p w:rsidR="00B32C94" w:rsidRPr="00B32C94" w:rsidRDefault="00483D0D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B32C94" w:rsidRPr="00B32C94">
        <w:rPr>
          <w:sz w:val="26"/>
          <w:szCs w:val="26"/>
        </w:rPr>
        <w:t>. Анализ прямых материальных затрат и прямой заработной платы в себестоимости продукции.</w:t>
      </w:r>
    </w:p>
    <w:p w:rsidR="00B32C94" w:rsidRPr="00B32C94" w:rsidRDefault="00483D0D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23</w:t>
      </w:r>
      <w:r w:rsidR="00B32C94" w:rsidRPr="00B32C94">
        <w:rPr>
          <w:sz w:val="26"/>
          <w:szCs w:val="26"/>
        </w:rPr>
        <w:t>. Анализ косвенных затрат в себестоимости продукции.</w:t>
      </w:r>
    </w:p>
    <w:p w:rsidR="00B32C94" w:rsidRPr="00B32C94" w:rsidRDefault="00483D0D" w:rsidP="00B32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B32C94" w:rsidRPr="00B32C94">
        <w:rPr>
          <w:sz w:val="26"/>
          <w:szCs w:val="26"/>
        </w:rPr>
        <w:t>. Анализ себестоимости отдельных изделий. Анализ резервов снижения себестоимости продукции.</w:t>
      </w:r>
    </w:p>
    <w:p w:rsidR="00B32C94" w:rsidRPr="00B32C94" w:rsidRDefault="00483D0D" w:rsidP="00B32C94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B32C94" w:rsidRPr="00B32C94">
        <w:rPr>
          <w:sz w:val="26"/>
          <w:szCs w:val="26"/>
        </w:rPr>
        <w:t>. Анализ порядка формирования прибыли до налогообложения и факторов ее изменения.</w:t>
      </w:r>
    </w:p>
    <w:p w:rsidR="00B32C94" w:rsidRPr="00B32C94" w:rsidRDefault="00B32C94" w:rsidP="00B32C9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B32C94">
        <w:rPr>
          <w:sz w:val="26"/>
          <w:szCs w:val="26"/>
        </w:rPr>
        <w:t>26. Анализ прибыли от реализации продукции и факторов её изменения.</w:t>
      </w:r>
    </w:p>
    <w:p w:rsidR="00B32C94" w:rsidRPr="00B32C94" w:rsidRDefault="00B32C94" w:rsidP="00B32C9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B32C94">
        <w:rPr>
          <w:sz w:val="26"/>
          <w:szCs w:val="26"/>
        </w:rPr>
        <w:t>27. Анализ показателей рентабельности.</w:t>
      </w:r>
    </w:p>
    <w:p w:rsidR="00B32C94" w:rsidRPr="00B32C94" w:rsidRDefault="00B32C94" w:rsidP="00B32C9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B32C94">
        <w:rPr>
          <w:sz w:val="26"/>
          <w:szCs w:val="26"/>
        </w:rPr>
        <w:t>28. Анализ резервов увеличения прибыли.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29. Анализ использования прибыли.</w:t>
      </w:r>
    </w:p>
    <w:p w:rsidR="00B32C94" w:rsidRPr="00B32C94" w:rsidRDefault="00B32C94" w:rsidP="00B32C94">
      <w:pPr>
        <w:ind w:firstLine="709"/>
        <w:jc w:val="both"/>
        <w:rPr>
          <w:sz w:val="26"/>
          <w:szCs w:val="26"/>
        </w:rPr>
      </w:pPr>
      <w:r w:rsidRPr="00B32C94">
        <w:rPr>
          <w:sz w:val="26"/>
          <w:szCs w:val="26"/>
        </w:rPr>
        <w:t>30. Маржинальный анализ финансовых результатов.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31. Анализ безубыточного объема продаж и зоны безопасности организации.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32. Анализ структуры бухгалтерского баланса и оценка имущественного состояния организации.</w:t>
      </w:r>
    </w:p>
    <w:p w:rsidR="00B32C94" w:rsidRPr="00B32C94" w:rsidRDefault="00B32C94" w:rsidP="00B32C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2C94">
        <w:rPr>
          <w:rFonts w:ascii="Times New Roman" w:hAnsi="Times New Roman"/>
          <w:sz w:val="26"/>
          <w:szCs w:val="26"/>
        </w:rPr>
        <w:t>33. Анализ источников средств организации.</w:t>
      </w:r>
    </w:p>
    <w:p w:rsidR="00B32C94" w:rsidRPr="00B32C94" w:rsidRDefault="00B32C94" w:rsidP="00B32C9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B32C94">
        <w:rPr>
          <w:sz w:val="26"/>
          <w:szCs w:val="26"/>
        </w:rPr>
        <w:t>34. Анализ деловой активности организации.</w:t>
      </w:r>
    </w:p>
    <w:p w:rsidR="00B32C94" w:rsidRPr="00B32C94" w:rsidRDefault="00B32C94" w:rsidP="00B32C9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B32C94">
        <w:rPr>
          <w:sz w:val="26"/>
          <w:szCs w:val="26"/>
        </w:rPr>
        <w:t>35. Анализ финансовой устойчивости организации.</w:t>
      </w:r>
    </w:p>
    <w:p w:rsidR="00B32C94" w:rsidRPr="00B32C94" w:rsidRDefault="00B32C94" w:rsidP="00B32C9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B32C94">
        <w:rPr>
          <w:sz w:val="26"/>
          <w:szCs w:val="26"/>
        </w:rPr>
        <w:t>36. Анализ ликвидности и платежеспособности организации.</w:t>
      </w:r>
    </w:p>
    <w:p w:rsidR="00B32C94" w:rsidRPr="00B32C94" w:rsidRDefault="00B32C94" w:rsidP="00B32C94">
      <w:pPr>
        <w:ind w:firstLine="709"/>
        <w:jc w:val="both"/>
        <w:rPr>
          <w:sz w:val="26"/>
          <w:szCs w:val="26"/>
        </w:rPr>
      </w:pPr>
      <w:r w:rsidRPr="00B32C94">
        <w:rPr>
          <w:sz w:val="26"/>
          <w:szCs w:val="26"/>
        </w:rPr>
        <w:t>37. Анализ эффективности и интенсивности использования капитала.</w:t>
      </w:r>
    </w:p>
    <w:p w:rsidR="00B32C94" w:rsidRPr="00B32C94" w:rsidRDefault="00B32C94" w:rsidP="00B32C94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B32C94" w:rsidRPr="009D202C" w:rsidRDefault="00B32C94" w:rsidP="00B32C94">
      <w:pPr>
        <w:rPr>
          <w:b/>
          <w:sz w:val="26"/>
          <w:szCs w:val="26"/>
        </w:rPr>
      </w:pPr>
    </w:p>
    <w:p w:rsidR="00B32C94" w:rsidRPr="009D202C" w:rsidRDefault="00B32C94" w:rsidP="00B32C94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9D202C">
        <w:rPr>
          <w:b/>
          <w:sz w:val="26"/>
          <w:szCs w:val="26"/>
        </w:rPr>
        <w:t xml:space="preserve">РАЗДЕЛ 3. </w:t>
      </w:r>
      <w:r w:rsidRPr="009D202C">
        <w:rPr>
          <w:b/>
          <w:bCs/>
          <w:color w:val="000000"/>
          <w:sz w:val="26"/>
          <w:szCs w:val="26"/>
        </w:rPr>
        <w:t> Аудит</w:t>
      </w:r>
    </w:p>
    <w:p w:rsidR="00B32C94" w:rsidRPr="009D202C" w:rsidRDefault="00B32C94" w:rsidP="00B32C94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9D202C">
        <w:rPr>
          <w:b/>
          <w:bCs/>
          <w:color w:val="000000"/>
          <w:sz w:val="26"/>
          <w:szCs w:val="26"/>
        </w:rPr>
        <w:t>Дисциплины: «Контроль и аудит»,</w:t>
      </w:r>
      <w:r>
        <w:rPr>
          <w:b/>
          <w:bCs/>
          <w:color w:val="000000"/>
          <w:sz w:val="26"/>
          <w:szCs w:val="26"/>
        </w:rPr>
        <w:t xml:space="preserve"> </w:t>
      </w:r>
      <w:r w:rsidRPr="009D202C">
        <w:rPr>
          <w:b/>
          <w:color w:val="000000"/>
          <w:sz w:val="26"/>
          <w:szCs w:val="26"/>
        </w:rPr>
        <w:t>«Практический аудит в промышленности»</w:t>
      </w:r>
    </w:p>
    <w:p w:rsidR="00B32C94" w:rsidRPr="009D202C" w:rsidRDefault="00B32C94" w:rsidP="00B32C94">
      <w:pPr>
        <w:rPr>
          <w:sz w:val="26"/>
          <w:szCs w:val="26"/>
        </w:rPr>
      </w:pP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sz w:val="26"/>
          <w:szCs w:val="26"/>
        </w:rPr>
        <w:t>Содержание и сущность контроля  в современных условиях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Методическое обеспечение контроля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sz w:val="26"/>
          <w:szCs w:val="26"/>
        </w:rPr>
        <w:t>Организация контрольной (надзорной) деятельности в Республике Беларусь</w:t>
      </w:r>
      <w:r w:rsidRPr="009D202C">
        <w:rPr>
          <w:color w:val="000000"/>
          <w:sz w:val="26"/>
          <w:szCs w:val="26"/>
        </w:rPr>
        <w:t>.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Характеристика основных этапов проведения и документального оформления проверок.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sz w:val="26"/>
          <w:szCs w:val="26"/>
        </w:rPr>
        <w:t xml:space="preserve">Сущность, содержание и классификация аудита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sz w:val="26"/>
          <w:szCs w:val="26"/>
        </w:rPr>
        <w:t xml:space="preserve">Аудиторская деятельность в Республике Беларусь: ее содержание  и  регулирование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Планирование аудита. Оценка системы внутреннего контроля </w:t>
      </w:r>
      <w:proofErr w:type="spellStart"/>
      <w:r w:rsidRPr="009D202C">
        <w:rPr>
          <w:color w:val="000000"/>
          <w:sz w:val="26"/>
          <w:szCs w:val="26"/>
        </w:rPr>
        <w:t>аудируемого</w:t>
      </w:r>
      <w:proofErr w:type="spellEnd"/>
      <w:r w:rsidRPr="009D202C">
        <w:rPr>
          <w:color w:val="000000"/>
          <w:sz w:val="26"/>
          <w:szCs w:val="26"/>
        </w:rPr>
        <w:t xml:space="preserve"> лица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Понятие существенности в аудите и аудиторского риска.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sz w:val="26"/>
          <w:szCs w:val="26"/>
        </w:rPr>
        <w:t>Аудиторская выборка: понятие, порядок построения и оценка ее результатов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sz w:val="26"/>
          <w:szCs w:val="26"/>
        </w:rPr>
        <w:t>Технология проведения аудита</w:t>
      </w:r>
      <w:r w:rsidRPr="009D202C">
        <w:rPr>
          <w:color w:val="000000"/>
          <w:sz w:val="26"/>
          <w:szCs w:val="26"/>
        </w:rPr>
        <w:t xml:space="preserve">.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sz w:val="26"/>
          <w:szCs w:val="26"/>
        </w:rPr>
        <w:t>Аудиторское заключение и отчетность субъектов  аудиторской деятельности</w:t>
      </w:r>
      <w:r w:rsidRPr="009D202C">
        <w:rPr>
          <w:color w:val="000000"/>
          <w:sz w:val="26"/>
          <w:szCs w:val="26"/>
        </w:rPr>
        <w:t xml:space="preserve">.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кассовых операций в национальной валюте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кассовых операций в иностранной  валюте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операций по расчетным (текущим)  счетам организации в национальной валюте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операций по валютным счетам организации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Аудит  операций по осуществлению вложений в долгосрочные активы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Аудит наличия, сохранности и технического состояния основных средств.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 оценки и переоценки основных средств организации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 операций по поступлению и выбытию  основных средств организации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Аудит правильности начисления и отражения в учете амортизации основных средств.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операций по восстановлению основных средств организации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lastRenderedPageBreak/>
        <w:t xml:space="preserve">Аудит операций с нематериальными активами организации.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операций по поступлению материалов и расчетов с поставщиками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операций использования  сырья и материалов и их реализации.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Аудит операций с горюче-смазочными материалами и отдельными предметами в составе средств в обороте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 Аудит расчетов с поставщиками и подрядчиками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Аудит расчетов с покупателями и заказчиками.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Аудит расчетов с подотчетными лицами организации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 расчетов с персоналом по прочим операциям.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Аудит расчетов с бюджетом по налогам  и сборам.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расчетов с персоналом по оплате труда.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расчетов по социальному страхованию и обязательному страхованию от несчастных случаев на производстве и профессиональных заболеваний.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Аудит обоснованности и своевременности включения затрат в себестоимость продукции (товаров, работ, услуг).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правильности калькулирования  и определения фактической себестоимости продукции (товаров, работ, услуг).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Аудит выпуска  готовой  продукции (работ, услуг).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Аудит операций  реализации продукции (товаров, работ, услуг).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 xml:space="preserve">Аудит прочих доходов и расходов по текущей деятельности организации. 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финансовых результатов по инвестиционной  деятельности организации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финансовых результатов по финансовой деятельности организации</w:t>
      </w:r>
    </w:p>
    <w:p w:rsidR="00B32C94" w:rsidRPr="009D202C" w:rsidRDefault="00B32C94" w:rsidP="00B32C94">
      <w:pPr>
        <w:pStyle w:val="a9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9D202C">
        <w:rPr>
          <w:color w:val="000000"/>
          <w:sz w:val="26"/>
          <w:szCs w:val="26"/>
        </w:rPr>
        <w:t>Аудит бухгалтерской  отчетности.</w:t>
      </w:r>
    </w:p>
    <w:p w:rsidR="00B32C94" w:rsidRPr="009D202C" w:rsidRDefault="00B32C94" w:rsidP="00B32C94">
      <w:pPr>
        <w:jc w:val="both"/>
        <w:rPr>
          <w:sz w:val="26"/>
          <w:szCs w:val="26"/>
        </w:rPr>
      </w:pP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Вопросы рассмотрены  на заседании кафедры экономики </w:t>
      </w:r>
      <w:r w:rsidR="000B5043">
        <w:rPr>
          <w:sz w:val="26"/>
          <w:szCs w:val="26"/>
          <w:u w:val="single"/>
        </w:rPr>
        <w:t>« 29</w:t>
      </w:r>
      <w:r>
        <w:rPr>
          <w:sz w:val="26"/>
          <w:szCs w:val="26"/>
          <w:u w:val="single"/>
        </w:rPr>
        <w:t xml:space="preserve"> </w:t>
      </w:r>
      <w:r w:rsidRPr="009D202C">
        <w:rPr>
          <w:sz w:val="26"/>
          <w:szCs w:val="26"/>
          <w:u w:val="single"/>
        </w:rPr>
        <w:t xml:space="preserve">» </w:t>
      </w:r>
      <w:r w:rsidR="000B5043">
        <w:rPr>
          <w:sz w:val="26"/>
          <w:szCs w:val="26"/>
          <w:u w:val="single"/>
        </w:rPr>
        <w:t>ноя</w:t>
      </w:r>
      <w:r>
        <w:rPr>
          <w:sz w:val="26"/>
          <w:szCs w:val="26"/>
          <w:u w:val="single"/>
        </w:rPr>
        <w:t>бря</w:t>
      </w:r>
      <w:r w:rsidR="000B5043">
        <w:rPr>
          <w:sz w:val="26"/>
          <w:szCs w:val="26"/>
        </w:rPr>
        <w:t xml:space="preserve">  2018</w:t>
      </w:r>
      <w:r w:rsidRPr="009D202C">
        <w:rPr>
          <w:sz w:val="26"/>
          <w:szCs w:val="26"/>
        </w:rPr>
        <w:t xml:space="preserve"> г., протокол № </w:t>
      </w:r>
      <w:r w:rsidR="000B5043">
        <w:rPr>
          <w:sz w:val="26"/>
          <w:szCs w:val="26"/>
        </w:rPr>
        <w:t>6</w:t>
      </w:r>
      <w:r w:rsidRPr="009D202C">
        <w:rPr>
          <w:sz w:val="26"/>
          <w:szCs w:val="26"/>
        </w:rPr>
        <w:t>.</w:t>
      </w:r>
    </w:p>
    <w:p w:rsidR="00B32C94" w:rsidRPr="009D202C" w:rsidRDefault="00B32C94" w:rsidP="00B32C94">
      <w:pPr>
        <w:jc w:val="both"/>
        <w:rPr>
          <w:sz w:val="26"/>
          <w:szCs w:val="26"/>
        </w:rPr>
      </w:pPr>
    </w:p>
    <w:p w:rsidR="00B32C94" w:rsidRPr="009D202C" w:rsidRDefault="00B32C94" w:rsidP="00B32C94">
      <w:pPr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Зав. кафедрой   </w:t>
      </w:r>
    </w:p>
    <w:p w:rsidR="00B32C94" w:rsidRPr="009D202C" w:rsidRDefault="00B32C94" w:rsidP="00B32C94">
      <w:pPr>
        <w:jc w:val="both"/>
        <w:rPr>
          <w:sz w:val="26"/>
          <w:szCs w:val="26"/>
        </w:rPr>
      </w:pPr>
      <w:r w:rsidRPr="009D202C">
        <w:rPr>
          <w:sz w:val="26"/>
          <w:szCs w:val="26"/>
        </w:rPr>
        <w:t>____________    Т. В. Касаева</w:t>
      </w: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</w:p>
    <w:p w:rsidR="00B32C94" w:rsidRPr="009D202C" w:rsidRDefault="00B32C94" w:rsidP="00B32C94">
      <w:pPr>
        <w:ind w:firstLine="709"/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Вопросы утверждены на заседании Совета факультета  </w:t>
      </w:r>
      <w:r w:rsidR="000B5043">
        <w:rPr>
          <w:sz w:val="26"/>
          <w:szCs w:val="26"/>
          <w:u w:val="single"/>
        </w:rPr>
        <w:t>« 11</w:t>
      </w:r>
      <w:r w:rsidRPr="009D202C">
        <w:rPr>
          <w:sz w:val="26"/>
          <w:szCs w:val="26"/>
          <w:u w:val="single"/>
        </w:rPr>
        <w:t xml:space="preserve"> »  </w:t>
      </w:r>
      <w:r>
        <w:rPr>
          <w:sz w:val="26"/>
          <w:szCs w:val="26"/>
          <w:u w:val="single"/>
        </w:rPr>
        <w:t>декабря</w:t>
      </w:r>
      <w:r w:rsidR="000B5043">
        <w:rPr>
          <w:sz w:val="26"/>
          <w:szCs w:val="26"/>
        </w:rPr>
        <w:t xml:space="preserve">  2018</w:t>
      </w:r>
      <w:r w:rsidRPr="009D202C">
        <w:rPr>
          <w:sz w:val="26"/>
          <w:szCs w:val="26"/>
        </w:rPr>
        <w:t xml:space="preserve"> г., протокол № </w:t>
      </w:r>
      <w:r w:rsidR="000B504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D202C">
        <w:rPr>
          <w:sz w:val="26"/>
          <w:szCs w:val="26"/>
        </w:rPr>
        <w:t>.</w:t>
      </w:r>
    </w:p>
    <w:p w:rsidR="00B32C94" w:rsidRPr="009D202C" w:rsidRDefault="00B32C94" w:rsidP="00B32C94">
      <w:pPr>
        <w:jc w:val="both"/>
        <w:rPr>
          <w:sz w:val="26"/>
          <w:szCs w:val="26"/>
        </w:rPr>
      </w:pPr>
    </w:p>
    <w:p w:rsidR="00C2142B" w:rsidRPr="00C2142B" w:rsidRDefault="00C2142B" w:rsidP="00C2142B">
      <w:pPr>
        <w:jc w:val="both"/>
        <w:rPr>
          <w:sz w:val="26"/>
          <w:szCs w:val="26"/>
        </w:rPr>
      </w:pPr>
      <w:r w:rsidRPr="00C2142B">
        <w:rPr>
          <w:sz w:val="26"/>
          <w:szCs w:val="26"/>
        </w:rPr>
        <w:t>Декан факультета экономики</w:t>
      </w:r>
    </w:p>
    <w:p w:rsidR="00B32C94" w:rsidRPr="00C2142B" w:rsidRDefault="00C2142B" w:rsidP="00B32C94">
      <w:pPr>
        <w:jc w:val="both"/>
        <w:rPr>
          <w:sz w:val="26"/>
          <w:szCs w:val="26"/>
        </w:rPr>
      </w:pPr>
      <w:r w:rsidRPr="00C2142B">
        <w:rPr>
          <w:sz w:val="26"/>
          <w:szCs w:val="26"/>
        </w:rPr>
        <w:t xml:space="preserve">и </w:t>
      </w:r>
      <w:proofErr w:type="gramStart"/>
      <w:r w:rsidRPr="00C2142B">
        <w:rPr>
          <w:sz w:val="26"/>
          <w:szCs w:val="26"/>
        </w:rPr>
        <w:t>бизнес-управления</w:t>
      </w:r>
      <w:proofErr w:type="gramEnd"/>
    </w:p>
    <w:p w:rsidR="00B32C94" w:rsidRPr="009D202C" w:rsidRDefault="000B5043" w:rsidP="00B32C9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___________Е. Н. Коробова</w:t>
      </w:r>
    </w:p>
    <w:p w:rsidR="00B32C94" w:rsidRPr="009D202C" w:rsidRDefault="00B32C94" w:rsidP="00B32C94">
      <w:pPr>
        <w:rPr>
          <w:sz w:val="26"/>
          <w:szCs w:val="26"/>
        </w:rPr>
      </w:pPr>
    </w:p>
    <w:p w:rsidR="00B32C94" w:rsidRDefault="00B32C94" w:rsidP="00B32C94"/>
    <w:p w:rsidR="005E6A02" w:rsidRDefault="005E6A02"/>
    <w:sectPr w:rsidR="005E6A02" w:rsidSect="009D2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2E" w:rsidRDefault="00BD462E">
      <w:r>
        <w:separator/>
      </w:r>
    </w:p>
  </w:endnote>
  <w:endnote w:type="continuationSeparator" w:id="0">
    <w:p w:rsidR="00BD462E" w:rsidRDefault="00BD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B0" w:rsidRDefault="00B32C94" w:rsidP="003F0D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6B0" w:rsidRDefault="00BD46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B0" w:rsidRDefault="00B32C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0A75">
      <w:rPr>
        <w:noProof/>
      </w:rPr>
      <w:t>1</w:t>
    </w:r>
    <w:r>
      <w:fldChar w:fldCharType="end"/>
    </w:r>
  </w:p>
  <w:p w:rsidR="00B776B0" w:rsidRDefault="00BD462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B0" w:rsidRDefault="00BD46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2E" w:rsidRDefault="00BD462E">
      <w:r>
        <w:separator/>
      </w:r>
    </w:p>
  </w:footnote>
  <w:footnote w:type="continuationSeparator" w:id="0">
    <w:p w:rsidR="00BD462E" w:rsidRDefault="00BD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B0" w:rsidRDefault="00BD46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B0" w:rsidRDefault="00BD462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B0" w:rsidRDefault="00BD4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83D"/>
    <w:multiLevelType w:val="multilevel"/>
    <w:tmpl w:val="BE78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C7439"/>
    <w:multiLevelType w:val="hybridMultilevel"/>
    <w:tmpl w:val="FDD2EA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94"/>
    <w:rsid w:val="000B5043"/>
    <w:rsid w:val="00224338"/>
    <w:rsid w:val="00253789"/>
    <w:rsid w:val="002E7F12"/>
    <w:rsid w:val="00370A75"/>
    <w:rsid w:val="0042010B"/>
    <w:rsid w:val="00475CFD"/>
    <w:rsid w:val="00483D0D"/>
    <w:rsid w:val="004A7225"/>
    <w:rsid w:val="005936D4"/>
    <w:rsid w:val="005E6A02"/>
    <w:rsid w:val="007E685E"/>
    <w:rsid w:val="00971307"/>
    <w:rsid w:val="00B32C94"/>
    <w:rsid w:val="00BD462E"/>
    <w:rsid w:val="00BD5004"/>
    <w:rsid w:val="00C2142B"/>
    <w:rsid w:val="00DD0136"/>
    <w:rsid w:val="00DE201A"/>
    <w:rsid w:val="00D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C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2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2C94"/>
  </w:style>
  <w:style w:type="paragraph" w:styleId="a6">
    <w:name w:val="header"/>
    <w:basedOn w:val="a"/>
    <w:link w:val="a7"/>
    <w:rsid w:val="00B32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3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B32C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B32C9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D01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C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2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2C94"/>
  </w:style>
  <w:style w:type="paragraph" w:styleId="a6">
    <w:name w:val="header"/>
    <w:basedOn w:val="a"/>
    <w:link w:val="a7"/>
    <w:rsid w:val="00B32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3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B32C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B32C9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D01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Yadevich</cp:lastModifiedBy>
  <cp:revision>2</cp:revision>
  <cp:lastPrinted>2018-12-10T13:11:00Z</cp:lastPrinted>
  <dcterms:created xsi:type="dcterms:W3CDTF">2019-05-24T07:52:00Z</dcterms:created>
  <dcterms:modified xsi:type="dcterms:W3CDTF">2019-05-24T07:52:00Z</dcterms:modified>
</cp:coreProperties>
</file>